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2B3" w:rsidRPr="00B222B3" w:rsidRDefault="00B222B3" w:rsidP="00C00804">
      <w:pPr>
        <w:rPr>
          <w:rFonts w:ascii="Arial" w:hAnsi="Arial" w:cs="Arial"/>
          <w:b/>
          <w:color w:val="8496B0" w:themeColor="text2" w:themeTint="99"/>
          <w:sz w:val="6"/>
          <w:szCs w:val="28"/>
        </w:rPr>
      </w:pPr>
    </w:p>
    <w:p w:rsidR="0007323D" w:rsidRDefault="00D4342A" w:rsidP="0007323D">
      <w:pPr>
        <w:spacing w:after="0" w:line="239" w:lineRule="auto"/>
        <w:ind w:right="633"/>
        <w:rPr>
          <w:rFonts w:ascii="Arial" w:hAnsi="Arial" w:cs="Arial"/>
        </w:rPr>
      </w:pPr>
      <w:r w:rsidRPr="00D4342A">
        <w:rPr>
          <w:rFonts w:ascii="Arial" w:hAnsi="Arial" w:cs="Arial"/>
        </w:rPr>
        <w:t xml:space="preserve">Schools use a range of technology and may include smartphones, tablets, laptops, desktops and routers, as well as the use of externally hosted systems. </w:t>
      </w:r>
      <w:r w:rsidR="0007323D" w:rsidRPr="0007323D">
        <w:rPr>
          <w:rFonts w:ascii="Arial" w:hAnsi="Arial" w:cs="Arial"/>
        </w:rPr>
        <w:t>Implementation of Cyber Essentials controls can significantly reduce the risk of common but unskilled cyber-attacks.</w:t>
      </w:r>
    </w:p>
    <w:p w:rsidR="00D4342A" w:rsidRPr="00D4342A" w:rsidRDefault="00D4342A" w:rsidP="00D4342A">
      <w:pPr>
        <w:spacing w:after="0" w:line="239" w:lineRule="auto"/>
        <w:ind w:right="633"/>
        <w:rPr>
          <w:rFonts w:ascii="Arial" w:hAnsi="Arial" w:cs="Arial"/>
        </w:rPr>
      </w:pPr>
    </w:p>
    <w:p w:rsidR="00D4342A" w:rsidRDefault="00D4342A" w:rsidP="00D4342A">
      <w:pPr>
        <w:spacing w:after="0" w:line="239" w:lineRule="auto"/>
        <w:ind w:right="633"/>
        <w:rPr>
          <w:rFonts w:ascii="Arial" w:hAnsi="Arial" w:cs="Arial"/>
        </w:rPr>
      </w:pPr>
      <w:r w:rsidRPr="00D4342A">
        <w:rPr>
          <w:rFonts w:ascii="Arial" w:hAnsi="Arial" w:cs="Arial"/>
        </w:rPr>
        <w:t xml:space="preserve">Services hosted by third parties should </w:t>
      </w:r>
      <w:r w:rsidR="002B05FA">
        <w:rPr>
          <w:rFonts w:ascii="Arial" w:hAnsi="Arial" w:cs="Arial"/>
        </w:rPr>
        <w:t>be subject</w:t>
      </w:r>
      <w:r w:rsidRPr="00D4342A">
        <w:rPr>
          <w:rFonts w:ascii="Arial" w:hAnsi="Arial" w:cs="Arial"/>
        </w:rPr>
        <w:t xml:space="preserve"> to the appropriate due diligence, but most of these are beyond the scope of the Cyber Essentials assessment.</w:t>
      </w:r>
    </w:p>
    <w:p w:rsidR="0007323D" w:rsidRDefault="0007323D" w:rsidP="00D4342A">
      <w:pPr>
        <w:spacing w:after="0" w:line="239" w:lineRule="auto"/>
        <w:ind w:right="633"/>
        <w:rPr>
          <w:rFonts w:ascii="Arial" w:hAnsi="Arial" w:cs="Arial"/>
        </w:rPr>
      </w:pPr>
    </w:p>
    <w:p w:rsidR="008A593D" w:rsidRDefault="008A593D" w:rsidP="00D4342A">
      <w:pPr>
        <w:spacing w:after="0" w:line="239" w:lineRule="auto"/>
        <w:ind w:right="633"/>
        <w:rPr>
          <w:rFonts w:ascii="Arial" w:hAnsi="Arial" w:cs="Arial"/>
          <w:b/>
          <w:sz w:val="24"/>
        </w:rPr>
      </w:pPr>
    </w:p>
    <w:p w:rsidR="008A593D" w:rsidRPr="008A593D" w:rsidRDefault="008A593D" w:rsidP="00D4342A">
      <w:pPr>
        <w:spacing w:after="0" w:line="239" w:lineRule="auto"/>
        <w:ind w:right="633"/>
        <w:rPr>
          <w:rFonts w:ascii="Arial" w:hAnsi="Arial" w:cs="Arial"/>
          <w:b/>
          <w:sz w:val="24"/>
        </w:rPr>
      </w:pPr>
      <w:r w:rsidRPr="008A593D">
        <w:rPr>
          <w:rFonts w:ascii="Arial" w:hAnsi="Arial" w:cs="Arial"/>
          <w:b/>
          <w:sz w:val="24"/>
        </w:rPr>
        <w:t>What is the scope?</w:t>
      </w:r>
    </w:p>
    <w:p w:rsidR="008A593D" w:rsidRDefault="008A593D" w:rsidP="00D4342A">
      <w:pPr>
        <w:spacing w:after="0" w:line="239" w:lineRule="auto"/>
        <w:ind w:right="633"/>
        <w:rPr>
          <w:rFonts w:ascii="Arial" w:hAnsi="Arial" w:cs="Arial"/>
        </w:rPr>
      </w:pPr>
    </w:p>
    <w:p w:rsidR="00D4342A" w:rsidRDefault="00D4342A" w:rsidP="0007323D">
      <w:pPr>
        <w:spacing w:after="0" w:line="239" w:lineRule="auto"/>
        <w:ind w:right="633"/>
        <w:rPr>
          <w:rFonts w:ascii="Arial" w:hAnsi="Arial" w:cs="Arial"/>
        </w:rPr>
      </w:pPr>
      <w:r w:rsidRPr="00D4342A">
        <w:rPr>
          <w:rFonts w:ascii="Arial" w:hAnsi="Arial" w:cs="Arial"/>
        </w:rPr>
        <w:t>The scope of your network defines what wi</w:t>
      </w:r>
      <w:r w:rsidR="00EA4170">
        <w:rPr>
          <w:rFonts w:ascii="Arial" w:hAnsi="Arial" w:cs="Arial"/>
        </w:rPr>
        <w:t>ll and won’t be covered by the Cyber E</w:t>
      </w:r>
      <w:r w:rsidRPr="00D4342A">
        <w:rPr>
          <w:rFonts w:ascii="Arial" w:hAnsi="Arial" w:cs="Arial"/>
        </w:rPr>
        <w:t xml:space="preserve">ssentials assessment. It is important to identify what is in and what is out of “scope”. </w:t>
      </w:r>
    </w:p>
    <w:p w:rsidR="008A593D" w:rsidRDefault="008A593D" w:rsidP="0007323D">
      <w:pPr>
        <w:spacing w:after="0" w:line="239" w:lineRule="auto"/>
        <w:ind w:right="633"/>
        <w:rPr>
          <w:rFonts w:ascii="Arial" w:hAnsi="Arial" w:cs="Arial"/>
        </w:rPr>
      </w:pPr>
    </w:p>
    <w:p w:rsidR="008A593D" w:rsidRDefault="008A593D" w:rsidP="0007323D">
      <w:pPr>
        <w:spacing w:after="0" w:line="239" w:lineRule="auto"/>
        <w:ind w:right="633"/>
        <w:rPr>
          <w:rFonts w:ascii="Arial" w:hAnsi="Arial" w:cs="Arial"/>
        </w:rPr>
      </w:pPr>
      <w:r w:rsidRPr="008A593D">
        <w:rPr>
          <w:rFonts w:ascii="Arial" w:hAnsi="Arial" w:cs="Arial"/>
        </w:rPr>
        <w:t>The scope should include the whole school IT infrastructure to achieve the best protection.</w:t>
      </w:r>
    </w:p>
    <w:p w:rsidR="0007323D" w:rsidRPr="00B222B3" w:rsidRDefault="0007323D" w:rsidP="0007323D">
      <w:pPr>
        <w:spacing w:after="0" w:line="239" w:lineRule="auto"/>
        <w:ind w:right="633"/>
        <w:rPr>
          <w:rFonts w:ascii="Arial" w:hAnsi="Arial" w:cs="Arial"/>
          <w:sz w:val="12"/>
        </w:rPr>
      </w:pPr>
    </w:p>
    <w:p w:rsidR="00B222B3" w:rsidRDefault="00B222B3" w:rsidP="00C00804">
      <w:pPr>
        <w:rPr>
          <w:rFonts w:ascii="Arial" w:hAnsi="Arial" w:cs="Arial"/>
          <w:b/>
          <w:sz w:val="24"/>
        </w:rPr>
      </w:pPr>
    </w:p>
    <w:p w:rsidR="008A593D" w:rsidRPr="008A593D" w:rsidRDefault="008A593D" w:rsidP="00C00804">
      <w:pPr>
        <w:rPr>
          <w:rFonts w:ascii="Arial" w:hAnsi="Arial" w:cs="Arial"/>
          <w:b/>
          <w:sz w:val="24"/>
        </w:rPr>
      </w:pPr>
      <w:r w:rsidRPr="008A593D">
        <w:rPr>
          <w:rFonts w:ascii="Arial" w:hAnsi="Arial" w:cs="Arial"/>
          <w:b/>
          <w:sz w:val="24"/>
        </w:rPr>
        <w:t>What should the scope include?</w:t>
      </w:r>
    </w:p>
    <w:p w:rsidR="002F269A" w:rsidRPr="00D4342A" w:rsidRDefault="00C00804" w:rsidP="002F269A">
      <w:pPr>
        <w:shd w:val="clear" w:color="auto" w:fill="FFFFFF"/>
        <w:spacing w:after="0" w:line="240" w:lineRule="auto"/>
        <w:textAlignment w:val="baseline"/>
        <w:rPr>
          <w:rFonts w:ascii="Arial" w:hAnsi="Arial" w:cs="Arial"/>
        </w:rPr>
      </w:pPr>
      <w:r w:rsidRPr="00D4342A">
        <w:rPr>
          <w:rFonts w:ascii="Arial" w:hAnsi="Arial" w:cs="Arial"/>
        </w:rPr>
        <w:t>You will be required to identify the actual scope of the system(s) to be evaluated as part of this questionnaire.</w:t>
      </w:r>
      <w:r w:rsidR="002F269A" w:rsidRPr="00D4342A">
        <w:rPr>
          <w:rFonts w:ascii="Arial" w:hAnsi="Arial" w:cs="Arial"/>
        </w:rPr>
        <w:t xml:space="preserve"> This includes:</w:t>
      </w:r>
    </w:p>
    <w:p w:rsidR="002F269A" w:rsidRPr="00D4342A" w:rsidRDefault="002F269A" w:rsidP="002F269A">
      <w:pPr>
        <w:shd w:val="clear" w:color="auto" w:fill="FFFFFF"/>
        <w:spacing w:after="0" w:line="240" w:lineRule="auto"/>
        <w:textAlignment w:val="baseline"/>
        <w:rPr>
          <w:rStyle w:val="Strong"/>
          <w:rFonts w:ascii="Arial" w:hAnsi="Arial" w:cs="Arial"/>
          <w:color w:val="1F223C"/>
          <w:sz w:val="21"/>
          <w:szCs w:val="21"/>
        </w:rPr>
      </w:pPr>
    </w:p>
    <w:p w:rsidR="002F269A" w:rsidRPr="00556657" w:rsidRDefault="002F269A" w:rsidP="002F269A">
      <w:pPr>
        <w:shd w:val="clear" w:color="auto" w:fill="FFFFFF"/>
        <w:spacing w:after="0" w:line="240" w:lineRule="auto"/>
        <w:textAlignment w:val="baseline"/>
        <w:rPr>
          <w:rFonts w:ascii="Arial" w:hAnsi="Arial" w:cs="Arial"/>
          <w:b/>
          <w:sz w:val="24"/>
        </w:rPr>
      </w:pPr>
    </w:p>
    <w:p w:rsidR="002F269A" w:rsidRPr="00556657" w:rsidRDefault="00EA4170" w:rsidP="00D4342A">
      <w:pPr>
        <w:pStyle w:val="ListParagraph"/>
        <w:numPr>
          <w:ilvl w:val="0"/>
          <w:numId w:val="19"/>
        </w:numPr>
        <w:shd w:val="clear" w:color="auto" w:fill="FFFFFF"/>
        <w:spacing w:after="0" w:line="240" w:lineRule="auto"/>
        <w:textAlignment w:val="baseline"/>
        <w:rPr>
          <w:rFonts w:ascii="Arial" w:hAnsi="Arial" w:cs="Arial"/>
          <w:sz w:val="24"/>
        </w:rPr>
      </w:pPr>
      <w:r>
        <w:rPr>
          <w:rFonts w:ascii="Arial" w:hAnsi="Arial" w:cs="Arial"/>
          <w:b/>
          <w:sz w:val="24"/>
        </w:rPr>
        <w:t>School, A</w:t>
      </w:r>
      <w:r w:rsidR="002F269A" w:rsidRPr="00556657">
        <w:rPr>
          <w:rFonts w:ascii="Arial" w:hAnsi="Arial" w:cs="Arial"/>
          <w:b/>
          <w:sz w:val="24"/>
        </w:rPr>
        <w:t xml:space="preserve">cademy or </w:t>
      </w:r>
      <w:r>
        <w:rPr>
          <w:rFonts w:ascii="Arial" w:hAnsi="Arial" w:cs="Arial"/>
          <w:b/>
          <w:sz w:val="24"/>
        </w:rPr>
        <w:t>T</w:t>
      </w:r>
      <w:r w:rsidR="002F269A" w:rsidRPr="00556657">
        <w:rPr>
          <w:rFonts w:ascii="Arial" w:hAnsi="Arial" w:cs="Arial"/>
          <w:b/>
          <w:sz w:val="24"/>
        </w:rPr>
        <w:t>rust name</w:t>
      </w:r>
    </w:p>
    <w:p w:rsidR="002F269A" w:rsidRPr="00D4342A" w:rsidRDefault="002F269A" w:rsidP="002F269A">
      <w:pPr>
        <w:shd w:val="clear" w:color="auto" w:fill="FFFFFF"/>
        <w:spacing w:after="0" w:line="240" w:lineRule="auto"/>
        <w:textAlignment w:val="baseline"/>
        <w:rPr>
          <w:rFonts w:ascii="Arial" w:hAnsi="Arial" w:cs="Arial"/>
        </w:rPr>
      </w:pPr>
    </w:p>
    <w:p w:rsidR="00556657" w:rsidRDefault="002F269A" w:rsidP="00D4342A">
      <w:pPr>
        <w:shd w:val="clear" w:color="auto" w:fill="FFFFFF"/>
        <w:spacing w:after="0" w:line="240" w:lineRule="auto"/>
        <w:ind w:left="360"/>
        <w:textAlignment w:val="baseline"/>
        <w:rPr>
          <w:rFonts w:ascii="Arial" w:hAnsi="Arial" w:cs="Arial"/>
        </w:rPr>
      </w:pPr>
      <w:r w:rsidRPr="00D4342A">
        <w:rPr>
          <w:rFonts w:ascii="Arial" w:hAnsi="Arial" w:cs="Arial"/>
        </w:rPr>
        <w:t>The name of the school, academy or trust will be used on the certificate awarded, so please make sure the name is unique and accurate.</w:t>
      </w:r>
    </w:p>
    <w:p w:rsidR="002F269A" w:rsidRPr="00D4342A" w:rsidRDefault="002F269A" w:rsidP="00D4342A">
      <w:pPr>
        <w:shd w:val="clear" w:color="auto" w:fill="FFFFFF"/>
        <w:spacing w:after="0" w:line="240" w:lineRule="auto"/>
        <w:ind w:left="360"/>
        <w:textAlignment w:val="baseline"/>
        <w:rPr>
          <w:rFonts w:ascii="Arial" w:hAnsi="Arial" w:cs="Arial"/>
          <w:color w:val="1F223C"/>
          <w:sz w:val="21"/>
          <w:szCs w:val="21"/>
        </w:rPr>
      </w:pPr>
      <w:r w:rsidRPr="00D4342A">
        <w:rPr>
          <w:rFonts w:ascii="Arial" w:hAnsi="Arial" w:cs="Arial"/>
          <w:color w:val="1F223C"/>
          <w:sz w:val="21"/>
          <w:szCs w:val="21"/>
        </w:rPr>
        <w:br/>
      </w:r>
    </w:p>
    <w:p w:rsidR="002F269A" w:rsidRPr="00556657" w:rsidRDefault="002F269A" w:rsidP="00D4342A">
      <w:pPr>
        <w:pStyle w:val="ListParagraph"/>
        <w:numPr>
          <w:ilvl w:val="0"/>
          <w:numId w:val="19"/>
        </w:numPr>
        <w:shd w:val="clear" w:color="auto" w:fill="FFFFFF"/>
        <w:spacing w:after="0" w:line="240" w:lineRule="auto"/>
        <w:textAlignment w:val="baseline"/>
        <w:rPr>
          <w:rStyle w:val="Strong"/>
          <w:rFonts w:ascii="Arial" w:hAnsi="Arial" w:cs="Arial"/>
          <w:b w:val="0"/>
          <w:bCs w:val="0"/>
          <w:sz w:val="28"/>
        </w:rPr>
      </w:pPr>
      <w:r w:rsidRPr="00556657">
        <w:rPr>
          <w:rStyle w:val="Strong"/>
          <w:rFonts w:ascii="Arial" w:hAnsi="Arial" w:cs="Arial"/>
          <w:color w:val="1F223C"/>
          <w:sz w:val="24"/>
          <w:szCs w:val="21"/>
        </w:rPr>
        <w:t>The boundary of the internal network</w:t>
      </w:r>
    </w:p>
    <w:p w:rsidR="002F269A" w:rsidRPr="00D4342A" w:rsidRDefault="002F269A" w:rsidP="002F269A">
      <w:pPr>
        <w:shd w:val="clear" w:color="auto" w:fill="FFFFFF"/>
        <w:spacing w:after="0" w:line="240" w:lineRule="auto"/>
        <w:textAlignment w:val="baseline"/>
        <w:rPr>
          <w:rFonts w:ascii="Arial" w:hAnsi="Arial" w:cs="Arial"/>
        </w:rPr>
      </w:pPr>
    </w:p>
    <w:p w:rsidR="002F269A" w:rsidRDefault="002F269A" w:rsidP="00D4342A">
      <w:pPr>
        <w:shd w:val="clear" w:color="auto" w:fill="FFFFFF"/>
        <w:spacing w:after="0" w:line="240" w:lineRule="auto"/>
        <w:ind w:left="360"/>
        <w:textAlignment w:val="baseline"/>
        <w:rPr>
          <w:rFonts w:ascii="Arial" w:hAnsi="Arial" w:cs="Arial"/>
        </w:rPr>
      </w:pPr>
      <w:r w:rsidRPr="00D4342A">
        <w:rPr>
          <w:rFonts w:ascii="Arial" w:hAnsi="Arial" w:cs="Arial"/>
        </w:rPr>
        <w:t>Ideally, your scope should be the school network as a whole, because this gives you the most protection and also means you qualify for free cyber insurance*.</w:t>
      </w:r>
    </w:p>
    <w:p w:rsidR="00556657" w:rsidRPr="00D4342A" w:rsidRDefault="00556657" w:rsidP="00D4342A">
      <w:pPr>
        <w:shd w:val="clear" w:color="auto" w:fill="FFFFFF"/>
        <w:spacing w:after="0" w:line="240" w:lineRule="auto"/>
        <w:ind w:left="360"/>
        <w:textAlignment w:val="baseline"/>
        <w:rPr>
          <w:rFonts w:ascii="Arial" w:hAnsi="Arial" w:cs="Arial"/>
        </w:rPr>
      </w:pPr>
    </w:p>
    <w:p w:rsidR="002F269A" w:rsidRPr="00D4342A" w:rsidRDefault="002F269A" w:rsidP="00D4342A">
      <w:pPr>
        <w:shd w:val="clear" w:color="auto" w:fill="FFFFFF"/>
        <w:spacing w:after="0" w:line="240" w:lineRule="auto"/>
        <w:ind w:left="360"/>
        <w:textAlignment w:val="baseline"/>
        <w:rPr>
          <w:rFonts w:ascii="Arial" w:hAnsi="Arial" w:cs="Arial"/>
          <w:i/>
        </w:rPr>
      </w:pPr>
      <w:r w:rsidRPr="00D4342A">
        <w:rPr>
          <w:rFonts w:ascii="Arial" w:hAnsi="Arial" w:cs="Arial"/>
          <w:i/>
          <w:sz w:val="20"/>
        </w:rPr>
        <w:t>(*Your annual budget needs to be less than £20,000,000)</w:t>
      </w:r>
    </w:p>
    <w:p w:rsidR="002F269A" w:rsidRPr="00D4342A" w:rsidRDefault="002F269A" w:rsidP="00D4342A">
      <w:pPr>
        <w:shd w:val="clear" w:color="auto" w:fill="FFFFFF"/>
        <w:spacing w:after="0" w:line="240" w:lineRule="auto"/>
        <w:ind w:left="720"/>
        <w:textAlignment w:val="baseline"/>
        <w:rPr>
          <w:rFonts w:ascii="Arial" w:hAnsi="Arial" w:cs="Arial"/>
        </w:rPr>
      </w:pPr>
    </w:p>
    <w:p w:rsidR="002F269A" w:rsidRDefault="002F269A" w:rsidP="00D4342A">
      <w:pPr>
        <w:shd w:val="clear" w:color="auto" w:fill="FFFFFF"/>
        <w:spacing w:after="0" w:line="240" w:lineRule="auto"/>
        <w:ind w:left="360"/>
        <w:textAlignment w:val="baseline"/>
        <w:rPr>
          <w:rFonts w:ascii="Arial" w:hAnsi="Arial" w:cs="Arial"/>
        </w:rPr>
      </w:pPr>
      <w:r w:rsidRPr="00D4342A">
        <w:rPr>
          <w:rFonts w:ascii="Arial" w:hAnsi="Arial" w:cs="Arial"/>
        </w:rPr>
        <w:t>If part of the network is excluded from the scope it needs to be technically separated, such as by a firewall, which blocks access to the segment which has been included.</w:t>
      </w:r>
    </w:p>
    <w:p w:rsidR="00556657" w:rsidRDefault="00556657" w:rsidP="00D4342A">
      <w:pPr>
        <w:shd w:val="clear" w:color="auto" w:fill="FFFFFF"/>
        <w:spacing w:after="0" w:line="240" w:lineRule="auto"/>
        <w:ind w:left="360"/>
        <w:textAlignment w:val="baseline"/>
        <w:rPr>
          <w:rFonts w:ascii="Arial" w:hAnsi="Arial" w:cs="Arial"/>
        </w:rPr>
      </w:pPr>
    </w:p>
    <w:p w:rsidR="00556657" w:rsidRPr="00D4342A" w:rsidRDefault="00556657" w:rsidP="00D4342A">
      <w:pPr>
        <w:shd w:val="clear" w:color="auto" w:fill="FFFFFF"/>
        <w:spacing w:after="0" w:line="240" w:lineRule="auto"/>
        <w:ind w:left="360"/>
        <w:textAlignment w:val="baseline"/>
        <w:rPr>
          <w:rFonts w:ascii="Arial" w:hAnsi="Arial" w:cs="Arial"/>
        </w:rPr>
      </w:pPr>
    </w:p>
    <w:p w:rsidR="00D4342A" w:rsidRDefault="002F269A" w:rsidP="00556657">
      <w:pPr>
        <w:pStyle w:val="ListParagraph"/>
        <w:numPr>
          <w:ilvl w:val="0"/>
          <w:numId w:val="19"/>
        </w:numPr>
        <w:shd w:val="clear" w:color="auto" w:fill="FFFFFF"/>
        <w:spacing w:after="0" w:line="240" w:lineRule="auto"/>
        <w:textAlignment w:val="baseline"/>
        <w:rPr>
          <w:rStyle w:val="Strong"/>
          <w:rFonts w:ascii="Arial" w:hAnsi="Arial" w:cs="Arial"/>
          <w:color w:val="1F223C"/>
          <w:sz w:val="24"/>
          <w:szCs w:val="21"/>
        </w:rPr>
      </w:pPr>
      <w:r w:rsidRPr="00556657">
        <w:rPr>
          <w:rStyle w:val="Strong"/>
          <w:rFonts w:ascii="Arial" w:hAnsi="Arial" w:cs="Arial"/>
          <w:color w:val="1F223C"/>
          <w:sz w:val="24"/>
          <w:szCs w:val="21"/>
        </w:rPr>
        <w:t>The</w:t>
      </w:r>
      <w:r w:rsidR="00D4342A" w:rsidRPr="00556657">
        <w:rPr>
          <w:rStyle w:val="Strong"/>
          <w:rFonts w:ascii="Arial" w:hAnsi="Arial" w:cs="Arial"/>
          <w:color w:val="1F223C"/>
          <w:sz w:val="24"/>
          <w:szCs w:val="21"/>
        </w:rPr>
        <w:t xml:space="preserve"> physical lo</w:t>
      </w:r>
      <w:r w:rsidR="00556657">
        <w:rPr>
          <w:rStyle w:val="Strong"/>
          <w:rFonts w:ascii="Arial" w:hAnsi="Arial" w:cs="Arial"/>
          <w:color w:val="1F223C"/>
          <w:sz w:val="24"/>
          <w:szCs w:val="21"/>
        </w:rPr>
        <w:t>cation of the school or academy</w:t>
      </w:r>
    </w:p>
    <w:p w:rsidR="00556657" w:rsidRPr="00556657" w:rsidRDefault="00556657" w:rsidP="00556657">
      <w:pPr>
        <w:shd w:val="clear" w:color="auto" w:fill="FFFFFF"/>
        <w:spacing w:after="0" w:line="240" w:lineRule="auto"/>
        <w:textAlignment w:val="baseline"/>
        <w:rPr>
          <w:rStyle w:val="Strong"/>
          <w:rFonts w:ascii="Arial" w:hAnsi="Arial" w:cs="Arial"/>
          <w:color w:val="1F223C"/>
          <w:sz w:val="24"/>
          <w:szCs w:val="21"/>
        </w:rPr>
      </w:pPr>
    </w:p>
    <w:p w:rsidR="00D4342A" w:rsidRPr="00C57965" w:rsidRDefault="00D4342A" w:rsidP="00C57965">
      <w:pPr>
        <w:pStyle w:val="NoSpacing"/>
        <w:ind w:firstLine="360"/>
        <w:rPr>
          <w:rFonts w:ascii="Arial" w:hAnsi="Arial" w:cs="Arial"/>
        </w:rPr>
      </w:pPr>
      <w:r w:rsidRPr="00C57965">
        <w:rPr>
          <w:rFonts w:ascii="Arial" w:hAnsi="Arial" w:cs="Arial"/>
        </w:rPr>
        <w:t xml:space="preserve">Consider whether you have a single or split-site or whether you are assessing a trust with multiple sites. </w:t>
      </w:r>
    </w:p>
    <w:p w:rsidR="00D4342A" w:rsidRPr="00C57965" w:rsidRDefault="002F269A" w:rsidP="00C57965">
      <w:pPr>
        <w:pStyle w:val="NoSpacing"/>
        <w:ind w:firstLine="360"/>
        <w:rPr>
          <w:rFonts w:ascii="Arial" w:hAnsi="Arial" w:cs="Arial"/>
        </w:rPr>
      </w:pPr>
      <w:r w:rsidRPr="00C57965">
        <w:rPr>
          <w:rFonts w:ascii="Arial" w:hAnsi="Arial" w:cs="Arial"/>
        </w:rPr>
        <w:t>If you</w:t>
      </w:r>
      <w:r w:rsidR="00D4342A" w:rsidRPr="00C57965">
        <w:rPr>
          <w:rFonts w:ascii="Arial" w:hAnsi="Arial" w:cs="Arial"/>
        </w:rPr>
        <w:t xml:space="preserve"> are assessing multiple sites, list all the sites with their basic address.</w:t>
      </w:r>
    </w:p>
    <w:p w:rsidR="002F269A" w:rsidRDefault="002F269A" w:rsidP="00D4342A">
      <w:pPr>
        <w:shd w:val="clear" w:color="auto" w:fill="FFFFFF"/>
        <w:spacing w:before="100" w:beforeAutospacing="1" w:after="100" w:afterAutospacing="1" w:line="240" w:lineRule="auto"/>
        <w:ind w:left="360"/>
        <w:rPr>
          <w:rFonts w:ascii="Arial" w:hAnsi="Arial" w:cs="Arial"/>
          <w:sz w:val="21"/>
          <w:szCs w:val="21"/>
        </w:rPr>
      </w:pPr>
      <w:r w:rsidRPr="008A593D">
        <w:rPr>
          <w:rFonts w:ascii="Arial" w:hAnsi="Arial" w:cs="Arial"/>
          <w:sz w:val="21"/>
          <w:szCs w:val="21"/>
        </w:rPr>
        <w:t>You should only</w:t>
      </w:r>
      <w:r w:rsidR="00D4342A" w:rsidRPr="008A593D">
        <w:rPr>
          <w:rFonts w:ascii="Arial" w:hAnsi="Arial" w:cs="Arial"/>
          <w:sz w:val="21"/>
          <w:szCs w:val="21"/>
        </w:rPr>
        <w:t xml:space="preserve"> assess multiple sites on one submission </w:t>
      </w:r>
      <w:r w:rsidRPr="008A593D">
        <w:rPr>
          <w:rFonts w:ascii="Arial" w:hAnsi="Arial" w:cs="Arial"/>
          <w:sz w:val="21"/>
          <w:szCs w:val="21"/>
        </w:rPr>
        <w:t xml:space="preserve">if the procedures and policies are the same in each </w:t>
      </w:r>
      <w:r w:rsidR="00D4342A" w:rsidRPr="008A593D">
        <w:rPr>
          <w:rFonts w:ascii="Arial" w:hAnsi="Arial" w:cs="Arial"/>
          <w:sz w:val="21"/>
          <w:szCs w:val="21"/>
        </w:rPr>
        <w:t>case.</w:t>
      </w:r>
    </w:p>
    <w:p w:rsidR="00556657" w:rsidRDefault="00556657" w:rsidP="00D4342A">
      <w:pPr>
        <w:shd w:val="clear" w:color="auto" w:fill="FFFFFF"/>
        <w:spacing w:before="100" w:beforeAutospacing="1" w:after="100" w:afterAutospacing="1" w:line="240" w:lineRule="auto"/>
        <w:ind w:left="360"/>
        <w:rPr>
          <w:rFonts w:ascii="Arial" w:hAnsi="Arial" w:cs="Arial"/>
          <w:sz w:val="21"/>
          <w:szCs w:val="21"/>
        </w:rPr>
      </w:pPr>
    </w:p>
    <w:p w:rsidR="00556657" w:rsidRPr="00D4342A" w:rsidRDefault="00556657" w:rsidP="00556657">
      <w:pPr>
        <w:rPr>
          <w:rFonts w:ascii="Arial" w:hAnsi="Arial" w:cs="Arial"/>
        </w:rPr>
      </w:pPr>
      <w:r w:rsidRPr="00D4342A">
        <w:rPr>
          <w:rFonts w:ascii="Arial" w:hAnsi="Arial" w:cs="Arial"/>
        </w:rPr>
        <w:t xml:space="preserve">The document on the official scheme </w:t>
      </w:r>
      <w:r>
        <w:rPr>
          <w:rFonts w:ascii="Arial" w:hAnsi="Arial" w:cs="Arial"/>
        </w:rPr>
        <w:t>is available</w:t>
      </w:r>
      <w:r w:rsidRPr="00D4342A">
        <w:rPr>
          <w:rFonts w:ascii="Arial" w:hAnsi="Arial" w:cs="Arial"/>
        </w:rPr>
        <w:t xml:space="preserve"> at </w:t>
      </w:r>
      <w:r w:rsidRPr="00B222B3">
        <w:rPr>
          <w:rStyle w:val="Hyperlink"/>
          <w:rFonts w:ascii="Arial" w:hAnsi="Arial" w:cs="Arial"/>
        </w:rPr>
        <w:t>https://www.ncsc.gov.uk/files/Cyber-Essentials-Requirements-for-IT-infrastructure.pdf</w:t>
      </w:r>
    </w:p>
    <w:p w:rsidR="00556657" w:rsidRPr="008A593D" w:rsidRDefault="00556657" w:rsidP="00D4342A">
      <w:pPr>
        <w:shd w:val="clear" w:color="auto" w:fill="FFFFFF"/>
        <w:spacing w:before="100" w:beforeAutospacing="1" w:after="100" w:afterAutospacing="1" w:line="240" w:lineRule="auto"/>
        <w:ind w:left="360"/>
        <w:rPr>
          <w:rFonts w:ascii="Arial" w:hAnsi="Arial" w:cs="Arial"/>
          <w:sz w:val="21"/>
          <w:szCs w:val="21"/>
        </w:rPr>
      </w:pPr>
    </w:p>
    <w:p w:rsidR="00556657" w:rsidRPr="008A593D" w:rsidRDefault="00556657" w:rsidP="00556657">
      <w:pPr>
        <w:spacing w:after="0" w:line="239" w:lineRule="auto"/>
        <w:ind w:right="633"/>
        <w:rPr>
          <w:rFonts w:ascii="Arial" w:hAnsi="Arial" w:cs="Arial"/>
          <w:b/>
          <w:sz w:val="24"/>
        </w:rPr>
      </w:pPr>
      <w:r>
        <w:rPr>
          <w:rFonts w:ascii="Arial" w:hAnsi="Arial" w:cs="Arial"/>
          <w:b/>
          <w:sz w:val="24"/>
        </w:rPr>
        <w:t>Scope c</w:t>
      </w:r>
      <w:r w:rsidRPr="008A593D">
        <w:rPr>
          <w:rFonts w:ascii="Arial" w:hAnsi="Arial" w:cs="Arial"/>
          <w:b/>
          <w:sz w:val="24"/>
        </w:rPr>
        <w:t>onsiderations</w:t>
      </w:r>
    </w:p>
    <w:p w:rsidR="00556657" w:rsidRPr="00D4342A" w:rsidRDefault="00556657" w:rsidP="00556657">
      <w:pPr>
        <w:spacing w:after="0" w:line="239" w:lineRule="auto"/>
        <w:ind w:right="633"/>
        <w:rPr>
          <w:rFonts w:ascii="Arial" w:hAnsi="Arial" w:cs="Arial"/>
        </w:rPr>
      </w:pPr>
    </w:p>
    <w:p w:rsidR="00556657" w:rsidRPr="00D4342A" w:rsidRDefault="00556657" w:rsidP="00556657">
      <w:pPr>
        <w:pStyle w:val="NormalWeb"/>
        <w:shd w:val="clear" w:color="auto" w:fill="FCFCFC"/>
        <w:spacing w:before="0" w:beforeAutospacing="0" w:after="0" w:afterAutospacing="0"/>
        <w:textAlignment w:val="baseline"/>
        <w:rPr>
          <w:rFonts w:ascii="Arial" w:hAnsi="Arial" w:cs="Arial"/>
          <w:sz w:val="22"/>
          <w:szCs w:val="22"/>
          <w:bdr w:val="none" w:sz="0" w:space="0" w:color="auto" w:frame="1"/>
        </w:rPr>
      </w:pPr>
      <w:r w:rsidRPr="00D4342A">
        <w:rPr>
          <w:rFonts w:ascii="Arial" w:hAnsi="Arial" w:cs="Arial"/>
          <w:sz w:val="22"/>
          <w:szCs w:val="22"/>
          <w:bdr w:val="none" w:sz="0" w:space="0" w:color="auto" w:frame="1"/>
        </w:rPr>
        <w:t>When considering what should be in scope, consider the following:  </w:t>
      </w:r>
    </w:p>
    <w:p w:rsidR="00556657" w:rsidRPr="00D4342A" w:rsidRDefault="00556657" w:rsidP="00556657">
      <w:pPr>
        <w:pStyle w:val="NormalWeb"/>
        <w:shd w:val="clear" w:color="auto" w:fill="FCFCFC"/>
        <w:spacing w:before="0" w:beforeAutospacing="0" w:after="0" w:afterAutospacing="0"/>
        <w:textAlignment w:val="baseline"/>
        <w:rPr>
          <w:rFonts w:ascii="Arial" w:hAnsi="Arial" w:cs="Arial"/>
          <w:sz w:val="22"/>
          <w:szCs w:val="22"/>
          <w:bdr w:val="none" w:sz="0" w:space="0" w:color="auto" w:frame="1"/>
        </w:rPr>
      </w:pPr>
    </w:p>
    <w:p w:rsidR="00556657" w:rsidRPr="00D4342A" w:rsidRDefault="00556657" w:rsidP="00556657">
      <w:pPr>
        <w:pStyle w:val="NoSpacing"/>
        <w:numPr>
          <w:ilvl w:val="0"/>
          <w:numId w:val="20"/>
        </w:numPr>
        <w:rPr>
          <w:rFonts w:ascii="Arial" w:hAnsi="Arial" w:cs="Arial"/>
        </w:rPr>
      </w:pPr>
      <w:r w:rsidRPr="00D4342A">
        <w:rPr>
          <w:rFonts w:ascii="Arial" w:hAnsi="Arial" w:cs="Arial"/>
        </w:rPr>
        <w:t>Do you have a single school site?</w:t>
      </w:r>
    </w:p>
    <w:p w:rsidR="00556657" w:rsidRPr="00D4342A" w:rsidRDefault="00556657" w:rsidP="00556657">
      <w:pPr>
        <w:pStyle w:val="NoSpacing"/>
        <w:numPr>
          <w:ilvl w:val="0"/>
          <w:numId w:val="20"/>
        </w:numPr>
        <w:rPr>
          <w:rFonts w:ascii="Arial" w:hAnsi="Arial" w:cs="Arial"/>
        </w:rPr>
      </w:pPr>
      <w:r w:rsidRPr="00D4342A">
        <w:rPr>
          <w:rFonts w:ascii="Arial" w:hAnsi="Arial" w:cs="Arial"/>
        </w:rPr>
        <w:t>Do you have multiple sites with a shared network or a single network for each? How are they connected?</w:t>
      </w:r>
    </w:p>
    <w:p w:rsidR="00556657" w:rsidRPr="00D4342A" w:rsidRDefault="00556657" w:rsidP="00556657">
      <w:pPr>
        <w:pStyle w:val="NoSpacing"/>
        <w:numPr>
          <w:ilvl w:val="0"/>
          <w:numId w:val="20"/>
        </w:numPr>
        <w:rPr>
          <w:rFonts w:ascii="Arial" w:hAnsi="Arial" w:cs="Arial"/>
        </w:rPr>
      </w:pPr>
      <w:r w:rsidRPr="00D4342A">
        <w:rPr>
          <w:rFonts w:ascii="Arial" w:hAnsi="Arial" w:cs="Arial"/>
        </w:rPr>
        <w:t xml:space="preserve">Is the pupil/student network different network to the office administration network? </w:t>
      </w:r>
    </w:p>
    <w:p w:rsidR="00556657" w:rsidRPr="00D4342A" w:rsidRDefault="00556657" w:rsidP="00556657">
      <w:pPr>
        <w:pStyle w:val="NoSpacing"/>
        <w:numPr>
          <w:ilvl w:val="0"/>
          <w:numId w:val="20"/>
        </w:numPr>
        <w:rPr>
          <w:rFonts w:ascii="Arial" w:hAnsi="Arial" w:cs="Arial"/>
        </w:rPr>
      </w:pPr>
      <w:r w:rsidRPr="00D4342A">
        <w:rPr>
          <w:rFonts w:ascii="Arial" w:hAnsi="Arial" w:cs="Arial"/>
        </w:rPr>
        <w:t>Do staff work from home?</w:t>
      </w:r>
    </w:p>
    <w:p w:rsidR="00556657" w:rsidRPr="00D4342A" w:rsidRDefault="00556657" w:rsidP="00556657">
      <w:pPr>
        <w:pStyle w:val="NoSpacing"/>
        <w:numPr>
          <w:ilvl w:val="0"/>
          <w:numId w:val="20"/>
        </w:numPr>
        <w:rPr>
          <w:rFonts w:ascii="Arial" w:hAnsi="Arial" w:cs="Arial"/>
        </w:rPr>
      </w:pPr>
      <w:r w:rsidRPr="00D4342A">
        <w:rPr>
          <w:rFonts w:ascii="Arial" w:hAnsi="Arial" w:cs="Arial"/>
        </w:rPr>
        <w:t xml:space="preserve">Do staff use school owned devices or their own devices for work? </w:t>
      </w:r>
    </w:p>
    <w:p w:rsidR="00556657" w:rsidRPr="008A593D" w:rsidRDefault="00556657" w:rsidP="00556657">
      <w:pPr>
        <w:pStyle w:val="ListParagraph"/>
        <w:numPr>
          <w:ilvl w:val="0"/>
          <w:numId w:val="20"/>
        </w:numPr>
        <w:shd w:val="clear" w:color="auto" w:fill="FFFFFF"/>
        <w:spacing w:after="0" w:line="240" w:lineRule="auto"/>
        <w:textAlignment w:val="baseline"/>
        <w:rPr>
          <w:rFonts w:ascii="Arial" w:hAnsi="Arial" w:cs="Arial"/>
        </w:rPr>
      </w:pPr>
      <w:r>
        <w:rPr>
          <w:rFonts w:ascii="Arial" w:hAnsi="Arial" w:cs="Arial"/>
        </w:rPr>
        <w:t>What c</w:t>
      </w:r>
      <w:r w:rsidRPr="00D4342A">
        <w:rPr>
          <w:rFonts w:ascii="Arial" w:hAnsi="Arial" w:cs="Arial"/>
        </w:rPr>
        <w:t xml:space="preserve">loud </w:t>
      </w:r>
      <w:r>
        <w:rPr>
          <w:rFonts w:ascii="Arial" w:hAnsi="Arial" w:cs="Arial"/>
        </w:rPr>
        <w:t>s</w:t>
      </w:r>
      <w:r w:rsidRPr="00D4342A">
        <w:rPr>
          <w:rFonts w:ascii="Arial" w:hAnsi="Arial" w:cs="Arial"/>
        </w:rPr>
        <w:t xml:space="preserve">ervices are used (Dropbox, Office 365, </w:t>
      </w:r>
      <w:proofErr w:type="gramStart"/>
      <w:r w:rsidRPr="00D4342A">
        <w:rPr>
          <w:rFonts w:ascii="Arial" w:hAnsi="Arial" w:cs="Arial"/>
        </w:rPr>
        <w:t>Google</w:t>
      </w:r>
      <w:proofErr w:type="gramEnd"/>
      <w:r w:rsidRPr="00D4342A">
        <w:rPr>
          <w:rFonts w:ascii="Arial" w:hAnsi="Arial" w:cs="Arial"/>
        </w:rPr>
        <w:t xml:space="preserve"> Drive)</w:t>
      </w:r>
      <w:r>
        <w:rPr>
          <w:rFonts w:ascii="Arial" w:hAnsi="Arial" w:cs="Arial"/>
        </w:rPr>
        <w:t>?</w:t>
      </w:r>
    </w:p>
    <w:p w:rsidR="00556657" w:rsidRPr="00D4342A" w:rsidRDefault="00556657" w:rsidP="00556657">
      <w:pPr>
        <w:pStyle w:val="NoSpacing"/>
        <w:numPr>
          <w:ilvl w:val="0"/>
          <w:numId w:val="20"/>
        </w:numPr>
        <w:rPr>
          <w:rFonts w:ascii="Arial" w:hAnsi="Arial" w:cs="Arial"/>
        </w:rPr>
      </w:pPr>
      <w:r w:rsidRPr="00D4342A">
        <w:rPr>
          <w:rFonts w:ascii="Arial" w:hAnsi="Arial" w:cs="Arial"/>
        </w:rPr>
        <w:t>Can all of your school and all of your users have Cyber Essentials controls applied?</w:t>
      </w:r>
    </w:p>
    <w:p w:rsidR="00556657" w:rsidRPr="00D4342A" w:rsidRDefault="00556657" w:rsidP="00C00804">
      <w:pPr>
        <w:rPr>
          <w:rFonts w:ascii="Arial" w:hAnsi="Arial" w:cs="Arial"/>
        </w:rPr>
      </w:pPr>
    </w:p>
    <w:p w:rsidR="002F269A" w:rsidRPr="00B222B3" w:rsidRDefault="008A593D" w:rsidP="00C00804">
      <w:pPr>
        <w:rPr>
          <w:rFonts w:ascii="Arial" w:hAnsi="Arial" w:cs="Arial"/>
          <w:b/>
          <w:sz w:val="24"/>
        </w:rPr>
      </w:pPr>
      <w:r w:rsidRPr="00B222B3">
        <w:rPr>
          <w:rFonts w:ascii="Arial" w:hAnsi="Arial" w:cs="Arial"/>
          <w:b/>
          <w:sz w:val="24"/>
        </w:rPr>
        <w:t>Important Points</w:t>
      </w:r>
    </w:p>
    <w:p w:rsidR="009E7231" w:rsidRPr="00556657" w:rsidRDefault="009E7231" w:rsidP="00276034">
      <w:pPr>
        <w:shd w:val="clear" w:color="auto" w:fill="FFFFFF"/>
        <w:spacing w:after="0" w:line="240" w:lineRule="auto"/>
        <w:textAlignment w:val="baseline"/>
        <w:rPr>
          <w:rFonts w:ascii="Arial" w:hAnsi="Arial" w:cs="Arial"/>
          <w:sz w:val="16"/>
        </w:rPr>
      </w:pPr>
    </w:p>
    <w:p w:rsidR="00410987" w:rsidRPr="00D4342A" w:rsidRDefault="00276034" w:rsidP="00D4342A">
      <w:pPr>
        <w:pStyle w:val="NoSpacing"/>
        <w:numPr>
          <w:ilvl w:val="0"/>
          <w:numId w:val="21"/>
        </w:numPr>
        <w:rPr>
          <w:rFonts w:ascii="Arial" w:hAnsi="Arial" w:cs="Arial"/>
        </w:rPr>
      </w:pPr>
      <w:r w:rsidRPr="00D4342A">
        <w:rPr>
          <w:rFonts w:ascii="Arial" w:hAnsi="Arial" w:cs="Arial"/>
        </w:rPr>
        <w:t xml:space="preserve">All devices which connect to the school network and access school data </w:t>
      </w:r>
      <w:r w:rsidR="00410987" w:rsidRPr="00D4342A">
        <w:rPr>
          <w:rFonts w:ascii="Arial" w:hAnsi="Arial" w:cs="Arial"/>
        </w:rPr>
        <w:t xml:space="preserve">are </w:t>
      </w:r>
      <w:r w:rsidRPr="00D4342A">
        <w:rPr>
          <w:rFonts w:ascii="Arial" w:hAnsi="Arial" w:cs="Arial"/>
        </w:rPr>
        <w:t xml:space="preserve">automatically </w:t>
      </w:r>
      <w:r w:rsidRPr="00556657">
        <w:rPr>
          <w:rFonts w:ascii="Arial" w:hAnsi="Arial" w:cs="Arial"/>
          <w:b/>
        </w:rPr>
        <w:t>in</w:t>
      </w:r>
      <w:r w:rsidRPr="00D4342A">
        <w:rPr>
          <w:rFonts w:ascii="Arial" w:hAnsi="Arial" w:cs="Arial"/>
        </w:rPr>
        <w:t xml:space="preserve"> scope.</w:t>
      </w:r>
    </w:p>
    <w:p w:rsidR="00D4342A" w:rsidRPr="00556657" w:rsidRDefault="00D4342A" w:rsidP="00D4342A">
      <w:pPr>
        <w:pStyle w:val="NoSpacing"/>
        <w:rPr>
          <w:rFonts w:ascii="Arial" w:hAnsi="Arial" w:cs="Arial"/>
          <w:sz w:val="18"/>
        </w:rPr>
      </w:pPr>
    </w:p>
    <w:p w:rsidR="00D4342A" w:rsidRPr="00D4342A" w:rsidRDefault="00D4342A" w:rsidP="00D4342A">
      <w:pPr>
        <w:pStyle w:val="NoSpacing"/>
        <w:numPr>
          <w:ilvl w:val="0"/>
          <w:numId w:val="21"/>
        </w:numPr>
        <w:rPr>
          <w:rFonts w:ascii="Arial" w:hAnsi="Arial" w:cs="Arial"/>
        </w:rPr>
      </w:pPr>
      <w:r w:rsidRPr="00D4342A">
        <w:rPr>
          <w:rFonts w:ascii="Arial" w:hAnsi="Arial" w:cs="Arial"/>
        </w:rPr>
        <w:t xml:space="preserve">Devices without internet connectivity are automatically </w:t>
      </w:r>
      <w:r w:rsidRPr="00556657">
        <w:rPr>
          <w:rFonts w:ascii="Arial" w:hAnsi="Arial" w:cs="Arial"/>
          <w:b/>
        </w:rPr>
        <w:t>out of scope</w:t>
      </w:r>
      <w:r w:rsidRPr="00D4342A">
        <w:rPr>
          <w:rFonts w:ascii="Arial" w:hAnsi="Arial" w:cs="Arial"/>
        </w:rPr>
        <w:t>.</w:t>
      </w:r>
    </w:p>
    <w:p w:rsidR="00D4342A" w:rsidRPr="00556657" w:rsidRDefault="00D4342A" w:rsidP="00D4342A">
      <w:pPr>
        <w:pStyle w:val="NoSpacing"/>
        <w:rPr>
          <w:rFonts w:ascii="Arial" w:hAnsi="Arial" w:cs="Arial"/>
          <w:sz w:val="18"/>
        </w:rPr>
      </w:pPr>
    </w:p>
    <w:p w:rsidR="00F77E17" w:rsidRPr="00D4342A" w:rsidRDefault="00F77E17" w:rsidP="00D4342A">
      <w:pPr>
        <w:pStyle w:val="NoSpacing"/>
        <w:numPr>
          <w:ilvl w:val="0"/>
          <w:numId w:val="21"/>
        </w:numPr>
        <w:rPr>
          <w:rFonts w:ascii="Arial" w:hAnsi="Arial" w:cs="Arial"/>
        </w:rPr>
      </w:pPr>
      <w:r w:rsidRPr="00D4342A">
        <w:rPr>
          <w:rFonts w:ascii="Arial" w:hAnsi="Arial" w:cs="Arial"/>
        </w:rPr>
        <w:t>You cannot exclude devices from scope on the grounds of age or legacy software, if they are connecting to the network.</w:t>
      </w:r>
    </w:p>
    <w:p w:rsidR="00D4342A" w:rsidRPr="00556657" w:rsidRDefault="00D4342A" w:rsidP="00D4342A">
      <w:pPr>
        <w:pStyle w:val="NoSpacing"/>
        <w:rPr>
          <w:rFonts w:ascii="Arial" w:hAnsi="Arial" w:cs="Arial"/>
          <w:sz w:val="18"/>
        </w:rPr>
      </w:pPr>
    </w:p>
    <w:p w:rsidR="00410987" w:rsidRPr="00D4342A" w:rsidRDefault="00276034" w:rsidP="00D4342A">
      <w:pPr>
        <w:pStyle w:val="NoSpacing"/>
        <w:numPr>
          <w:ilvl w:val="0"/>
          <w:numId w:val="21"/>
        </w:numPr>
        <w:rPr>
          <w:rFonts w:ascii="Arial" w:hAnsi="Arial" w:cs="Arial"/>
        </w:rPr>
      </w:pPr>
      <w:r w:rsidRPr="00D4342A">
        <w:rPr>
          <w:rFonts w:ascii="Arial" w:hAnsi="Arial" w:cs="Arial"/>
        </w:rPr>
        <w:t>Devices which are managed by your school, that h</w:t>
      </w:r>
      <w:r w:rsidR="000E22D1" w:rsidRPr="00D4342A">
        <w:rPr>
          <w:rFonts w:ascii="Arial" w:hAnsi="Arial" w:cs="Arial"/>
        </w:rPr>
        <w:t>ave standard</w:t>
      </w:r>
      <w:r w:rsidR="00410987" w:rsidRPr="00D4342A">
        <w:rPr>
          <w:rFonts w:ascii="Arial" w:hAnsi="Arial" w:cs="Arial"/>
        </w:rPr>
        <w:t xml:space="preserve"> user accounts that connect to the internet </w:t>
      </w:r>
      <w:r w:rsidRPr="00D4342A">
        <w:rPr>
          <w:rFonts w:ascii="Arial" w:hAnsi="Arial" w:cs="Arial"/>
        </w:rPr>
        <w:t>for web browsing or opening emails*</w:t>
      </w:r>
      <w:r w:rsidR="00D4342A" w:rsidRPr="00D4342A">
        <w:rPr>
          <w:rFonts w:ascii="Arial" w:hAnsi="Arial" w:cs="Arial"/>
        </w:rPr>
        <w:t xml:space="preserve"> are </w:t>
      </w:r>
      <w:r w:rsidR="00D4342A" w:rsidRPr="00556657">
        <w:rPr>
          <w:rFonts w:ascii="Arial" w:hAnsi="Arial" w:cs="Arial"/>
          <w:b/>
        </w:rPr>
        <w:t>in</w:t>
      </w:r>
      <w:r w:rsidR="00D4342A" w:rsidRPr="00D4342A">
        <w:rPr>
          <w:rFonts w:ascii="Arial" w:hAnsi="Arial" w:cs="Arial"/>
        </w:rPr>
        <w:t xml:space="preserve"> scope.</w:t>
      </w:r>
    </w:p>
    <w:p w:rsidR="00D4342A" w:rsidRPr="00556657" w:rsidRDefault="00D4342A" w:rsidP="00D4342A">
      <w:pPr>
        <w:pStyle w:val="NoSpacing"/>
        <w:rPr>
          <w:rFonts w:ascii="Arial" w:hAnsi="Arial" w:cs="Arial"/>
          <w:sz w:val="18"/>
        </w:rPr>
      </w:pPr>
    </w:p>
    <w:p w:rsidR="00410987" w:rsidRPr="00B73563" w:rsidRDefault="00276034" w:rsidP="00D4342A">
      <w:pPr>
        <w:pStyle w:val="NoSpacing"/>
        <w:numPr>
          <w:ilvl w:val="0"/>
          <w:numId w:val="21"/>
        </w:numPr>
        <w:rPr>
          <w:rFonts w:ascii="Arial" w:hAnsi="Arial" w:cs="Arial"/>
        </w:rPr>
      </w:pPr>
      <w:r w:rsidRPr="00B73563">
        <w:rPr>
          <w:rFonts w:ascii="Arial" w:hAnsi="Arial" w:cs="Arial"/>
        </w:rPr>
        <w:t>Devices which c</w:t>
      </w:r>
      <w:r w:rsidR="00410987" w:rsidRPr="00B73563">
        <w:rPr>
          <w:rFonts w:ascii="Arial" w:hAnsi="Arial" w:cs="Arial"/>
        </w:rPr>
        <w:t xml:space="preserve">an be </w:t>
      </w:r>
      <w:r w:rsidRPr="00B73563">
        <w:rPr>
          <w:rFonts w:ascii="Arial" w:hAnsi="Arial" w:cs="Arial"/>
        </w:rPr>
        <w:t>‘</w:t>
      </w:r>
      <w:r w:rsidR="00410987" w:rsidRPr="00B73563">
        <w:rPr>
          <w:rFonts w:ascii="Arial" w:hAnsi="Arial" w:cs="Arial"/>
        </w:rPr>
        <w:t>seen</w:t>
      </w:r>
      <w:r w:rsidRPr="00B73563">
        <w:rPr>
          <w:rFonts w:ascii="Arial" w:hAnsi="Arial" w:cs="Arial"/>
        </w:rPr>
        <w:t>’</w:t>
      </w:r>
      <w:r w:rsidR="00D4342A" w:rsidRPr="00B73563">
        <w:rPr>
          <w:rFonts w:ascii="Arial" w:hAnsi="Arial" w:cs="Arial"/>
        </w:rPr>
        <w:t xml:space="preserve"> from the internet, including routers</w:t>
      </w:r>
      <w:r w:rsidR="00B73563" w:rsidRPr="00B73563">
        <w:rPr>
          <w:rFonts w:ascii="Arial" w:hAnsi="Arial" w:cs="Arial"/>
        </w:rPr>
        <w:t xml:space="preserve"> and boundary firewalls are </w:t>
      </w:r>
      <w:r w:rsidR="00B73563" w:rsidRPr="00B73563">
        <w:rPr>
          <w:rFonts w:ascii="Arial" w:hAnsi="Arial" w:cs="Arial"/>
          <w:b/>
        </w:rPr>
        <w:t xml:space="preserve">in </w:t>
      </w:r>
      <w:r w:rsidR="00B73563" w:rsidRPr="00B73563">
        <w:rPr>
          <w:rFonts w:ascii="Arial" w:hAnsi="Arial" w:cs="Arial"/>
        </w:rPr>
        <w:t>scope.</w:t>
      </w:r>
    </w:p>
    <w:p w:rsidR="00D4342A" w:rsidRPr="00556657" w:rsidRDefault="00D4342A" w:rsidP="00D4342A">
      <w:pPr>
        <w:pStyle w:val="NoSpacing"/>
        <w:rPr>
          <w:rFonts w:ascii="Arial" w:hAnsi="Arial" w:cs="Arial"/>
          <w:sz w:val="18"/>
        </w:rPr>
      </w:pPr>
    </w:p>
    <w:p w:rsidR="002A6194" w:rsidRPr="00B222B3" w:rsidRDefault="0047174A" w:rsidP="002A6194">
      <w:pPr>
        <w:pStyle w:val="ListParagraph"/>
        <w:numPr>
          <w:ilvl w:val="0"/>
          <w:numId w:val="21"/>
        </w:numPr>
        <w:spacing w:after="270" w:line="240" w:lineRule="auto"/>
        <w:rPr>
          <w:rFonts w:ascii="Arial" w:hAnsi="Arial" w:cs="Arial"/>
        </w:rPr>
      </w:pPr>
      <w:r w:rsidRPr="00D4342A">
        <w:rPr>
          <w:rFonts w:ascii="Arial" w:hAnsi="Arial" w:cs="Arial"/>
        </w:rPr>
        <w:t>Wireless devices (including wireless access points) are in scope if they can communicate with other devices via the Internet.</w:t>
      </w:r>
    </w:p>
    <w:p w:rsidR="00B222B3" w:rsidRPr="00D4342A" w:rsidRDefault="00B222B3" w:rsidP="0047174A">
      <w:pPr>
        <w:pStyle w:val="NoSpacing"/>
        <w:rPr>
          <w:rFonts w:ascii="Arial" w:hAnsi="Arial" w:cs="Arial"/>
        </w:rPr>
      </w:pPr>
    </w:p>
    <w:p w:rsidR="002A6194" w:rsidRPr="00B222B3" w:rsidRDefault="002A6194" w:rsidP="00556657">
      <w:pPr>
        <w:pStyle w:val="NoSpacing"/>
        <w:ind w:right="-24"/>
        <w:rPr>
          <w:rFonts w:ascii="Arial" w:hAnsi="Arial" w:cs="Arial"/>
          <w:b/>
          <w:sz w:val="24"/>
        </w:rPr>
      </w:pPr>
      <w:r w:rsidRPr="00B222B3">
        <w:rPr>
          <w:rFonts w:ascii="Arial" w:hAnsi="Arial" w:cs="Arial"/>
          <w:b/>
          <w:sz w:val="24"/>
        </w:rPr>
        <w:t xml:space="preserve">Home Users </w:t>
      </w:r>
    </w:p>
    <w:p w:rsidR="002A6194" w:rsidRPr="00D4342A" w:rsidRDefault="002A6194" w:rsidP="00556657">
      <w:pPr>
        <w:pStyle w:val="NoSpacing"/>
        <w:ind w:right="-24"/>
        <w:rPr>
          <w:rFonts w:ascii="Arial" w:hAnsi="Arial" w:cs="Arial"/>
          <w:b/>
        </w:rPr>
      </w:pPr>
    </w:p>
    <w:p w:rsidR="002A6194" w:rsidRDefault="002A6194" w:rsidP="00556657">
      <w:pPr>
        <w:pStyle w:val="NoSpacing"/>
        <w:ind w:right="-24"/>
        <w:rPr>
          <w:rFonts w:ascii="Arial" w:hAnsi="Arial" w:cs="Arial"/>
        </w:rPr>
      </w:pPr>
      <w:r>
        <w:rPr>
          <w:rFonts w:ascii="Arial" w:hAnsi="Arial" w:cs="Arial"/>
        </w:rPr>
        <w:t xml:space="preserve">Anyone working </w:t>
      </w:r>
      <w:r w:rsidRPr="00D4342A">
        <w:rPr>
          <w:rFonts w:ascii="Arial" w:hAnsi="Arial" w:cs="Arial"/>
        </w:rPr>
        <w:t>more of their time at home</w:t>
      </w:r>
      <w:r>
        <w:rPr>
          <w:rFonts w:ascii="Arial" w:hAnsi="Arial" w:cs="Arial"/>
        </w:rPr>
        <w:t xml:space="preserve"> than on school sites, and accessing school</w:t>
      </w:r>
      <w:r w:rsidRPr="00D4342A">
        <w:rPr>
          <w:rFonts w:ascii="Arial" w:hAnsi="Arial" w:cs="Arial"/>
        </w:rPr>
        <w:t xml:space="preserve"> data</w:t>
      </w:r>
      <w:r>
        <w:rPr>
          <w:rFonts w:ascii="Arial" w:hAnsi="Arial" w:cs="Arial"/>
        </w:rPr>
        <w:t xml:space="preserve"> </w:t>
      </w:r>
      <w:r w:rsidRPr="00D4342A">
        <w:rPr>
          <w:rFonts w:ascii="Arial" w:hAnsi="Arial" w:cs="Arial"/>
        </w:rPr>
        <w:t>includ</w:t>
      </w:r>
      <w:r>
        <w:rPr>
          <w:rFonts w:ascii="Arial" w:hAnsi="Arial" w:cs="Arial"/>
        </w:rPr>
        <w:t>ing</w:t>
      </w:r>
      <w:r w:rsidRPr="00D4342A">
        <w:rPr>
          <w:rFonts w:ascii="Arial" w:hAnsi="Arial" w:cs="Arial"/>
        </w:rPr>
        <w:t xml:space="preserve"> accessing email on a home PC, tablet or mobile phone</w:t>
      </w:r>
      <w:r>
        <w:rPr>
          <w:rFonts w:ascii="Arial" w:hAnsi="Arial" w:cs="Arial"/>
        </w:rPr>
        <w:t>, is classed as a home worker.</w:t>
      </w:r>
    </w:p>
    <w:p w:rsidR="002A6194" w:rsidRDefault="002A6194" w:rsidP="00556657">
      <w:pPr>
        <w:pStyle w:val="NoSpacing"/>
        <w:ind w:right="-24"/>
        <w:rPr>
          <w:rFonts w:ascii="Arial" w:hAnsi="Arial" w:cs="Arial"/>
        </w:rPr>
      </w:pPr>
    </w:p>
    <w:p w:rsidR="002A6194" w:rsidRDefault="002A6194" w:rsidP="00556657">
      <w:pPr>
        <w:pStyle w:val="NoSpacing"/>
        <w:ind w:right="-24"/>
        <w:rPr>
          <w:rFonts w:ascii="Arial" w:hAnsi="Arial" w:cs="Arial"/>
        </w:rPr>
      </w:pPr>
      <w:r w:rsidRPr="00D4342A">
        <w:rPr>
          <w:rFonts w:ascii="Arial" w:hAnsi="Arial" w:cs="Arial"/>
        </w:rPr>
        <w:t>Home workers</w:t>
      </w:r>
      <w:r w:rsidR="00EA4170">
        <w:rPr>
          <w:rFonts w:ascii="Arial" w:hAnsi="Arial" w:cs="Arial"/>
        </w:rPr>
        <w:t>,</w:t>
      </w:r>
      <w:r w:rsidRPr="00D4342A">
        <w:rPr>
          <w:rFonts w:ascii="Arial" w:hAnsi="Arial" w:cs="Arial"/>
        </w:rPr>
        <w:t xml:space="preserve"> and their home internet router</w:t>
      </w:r>
      <w:r w:rsidR="00EA4170">
        <w:rPr>
          <w:rFonts w:ascii="Arial" w:hAnsi="Arial" w:cs="Arial"/>
        </w:rPr>
        <w:t>,</w:t>
      </w:r>
      <w:r w:rsidRPr="00D4342A">
        <w:rPr>
          <w:rFonts w:ascii="Arial" w:hAnsi="Arial" w:cs="Arial"/>
        </w:rPr>
        <w:t xml:space="preserve"> are </w:t>
      </w:r>
      <w:r>
        <w:rPr>
          <w:rFonts w:ascii="Arial" w:hAnsi="Arial" w:cs="Arial"/>
        </w:rPr>
        <w:t xml:space="preserve">usually </w:t>
      </w:r>
      <w:r w:rsidRPr="00B222B3">
        <w:rPr>
          <w:rFonts w:ascii="Arial" w:hAnsi="Arial" w:cs="Arial"/>
          <w:b/>
        </w:rPr>
        <w:t>in</w:t>
      </w:r>
      <w:r w:rsidRPr="00D4342A">
        <w:rPr>
          <w:rFonts w:ascii="Arial" w:hAnsi="Arial" w:cs="Arial"/>
        </w:rPr>
        <w:t xml:space="preserve"> scope if </w:t>
      </w:r>
      <w:r>
        <w:rPr>
          <w:rFonts w:ascii="Arial" w:hAnsi="Arial" w:cs="Arial"/>
        </w:rPr>
        <w:t xml:space="preserve">they access any kind of school </w:t>
      </w:r>
      <w:r w:rsidRPr="00D4342A">
        <w:rPr>
          <w:rFonts w:ascii="Arial" w:hAnsi="Arial" w:cs="Arial"/>
        </w:rPr>
        <w:t>data</w:t>
      </w:r>
      <w:r>
        <w:rPr>
          <w:rFonts w:ascii="Arial" w:hAnsi="Arial" w:cs="Arial"/>
        </w:rPr>
        <w:t>.</w:t>
      </w:r>
    </w:p>
    <w:p w:rsidR="002A6194" w:rsidRDefault="002A6194" w:rsidP="00556657">
      <w:pPr>
        <w:pStyle w:val="NoSpacing"/>
        <w:ind w:right="-24"/>
        <w:rPr>
          <w:rFonts w:ascii="Arial" w:hAnsi="Arial" w:cs="Arial"/>
        </w:rPr>
      </w:pPr>
    </w:p>
    <w:p w:rsidR="002A6194" w:rsidRDefault="002A6194" w:rsidP="00556657">
      <w:pPr>
        <w:pStyle w:val="NoSpacing"/>
        <w:ind w:right="-24"/>
        <w:rPr>
          <w:rFonts w:ascii="Arial" w:hAnsi="Arial" w:cs="Arial"/>
        </w:rPr>
      </w:pPr>
      <w:r w:rsidRPr="00D4342A">
        <w:rPr>
          <w:rFonts w:ascii="Arial" w:hAnsi="Arial" w:cs="Arial"/>
        </w:rPr>
        <w:t>Firewall controls need to be applied to home routers for home workers and software firewalls on devices must be turned on.</w:t>
      </w:r>
      <w:r>
        <w:rPr>
          <w:rFonts w:ascii="Arial" w:hAnsi="Arial" w:cs="Arial"/>
        </w:rPr>
        <w:t xml:space="preserve"> Relying </w:t>
      </w:r>
      <w:r w:rsidR="00B222B3">
        <w:rPr>
          <w:rFonts w:ascii="Arial" w:hAnsi="Arial" w:cs="Arial"/>
        </w:rPr>
        <w:t xml:space="preserve">on </w:t>
      </w:r>
      <w:r>
        <w:rPr>
          <w:rFonts w:ascii="Arial" w:hAnsi="Arial" w:cs="Arial"/>
        </w:rPr>
        <w:t xml:space="preserve">a </w:t>
      </w:r>
      <w:r w:rsidRPr="00D4342A">
        <w:rPr>
          <w:rFonts w:ascii="Arial" w:hAnsi="Arial" w:cs="Arial"/>
        </w:rPr>
        <w:t>proxy</w:t>
      </w:r>
      <w:r>
        <w:rPr>
          <w:rFonts w:ascii="Arial" w:hAnsi="Arial" w:cs="Arial"/>
        </w:rPr>
        <w:t xml:space="preserve"> server</w:t>
      </w:r>
      <w:r w:rsidRPr="00D4342A">
        <w:rPr>
          <w:rFonts w:ascii="Arial" w:hAnsi="Arial" w:cs="Arial"/>
        </w:rPr>
        <w:t xml:space="preserve"> is not adequate.</w:t>
      </w:r>
      <w:r>
        <w:rPr>
          <w:rFonts w:ascii="Arial" w:hAnsi="Arial" w:cs="Arial"/>
        </w:rPr>
        <w:t xml:space="preserve"> </w:t>
      </w:r>
    </w:p>
    <w:p w:rsidR="002A6194" w:rsidRDefault="002A6194" w:rsidP="00556657">
      <w:pPr>
        <w:pStyle w:val="NoSpacing"/>
        <w:ind w:right="-24"/>
        <w:rPr>
          <w:rFonts w:ascii="Arial" w:hAnsi="Arial" w:cs="Arial"/>
        </w:rPr>
      </w:pPr>
    </w:p>
    <w:p w:rsidR="002A6194" w:rsidRDefault="002A6194" w:rsidP="00556657">
      <w:pPr>
        <w:pStyle w:val="NoSpacing"/>
        <w:ind w:right="-24"/>
        <w:rPr>
          <w:rFonts w:ascii="Arial" w:hAnsi="Arial" w:cs="Arial"/>
        </w:rPr>
      </w:pPr>
      <w:r>
        <w:rPr>
          <w:rFonts w:ascii="Arial" w:hAnsi="Arial" w:cs="Arial"/>
        </w:rPr>
        <w:t xml:space="preserve">If a </w:t>
      </w:r>
      <w:r w:rsidRPr="00D4342A">
        <w:rPr>
          <w:rFonts w:ascii="Arial" w:hAnsi="Arial" w:cs="Arial"/>
        </w:rPr>
        <w:t>V</w:t>
      </w:r>
      <w:r>
        <w:rPr>
          <w:rFonts w:ascii="Arial" w:hAnsi="Arial" w:cs="Arial"/>
        </w:rPr>
        <w:t xml:space="preserve">irtual </w:t>
      </w:r>
      <w:r w:rsidRPr="00D4342A">
        <w:rPr>
          <w:rFonts w:ascii="Arial" w:hAnsi="Arial" w:cs="Arial"/>
        </w:rPr>
        <w:t>P</w:t>
      </w:r>
      <w:r>
        <w:rPr>
          <w:rFonts w:ascii="Arial" w:hAnsi="Arial" w:cs="Arial"/>
        </w:rPr>
        <w:t xml:space="preserve">rivate </w:t>
      </w:r>
      <w:r w:rsidRPr="00D4342A">
        <w:rPr>
          <w:rFonts w:ascii="Arial" w:hAnsi="Arial" w:cs="Arial"/>
        </w:rPr>
        <w:t>N</w:t>
      </w:r>
      <w:r>
        <w:rPr>
          <w:rFonts w:ascii="Arial" w:hAnsi="Arial" w:cs="Arial"/>
        </w:rPr>
        <w:t>etwork (VPN)</w:t>
      </w:r>
      <w:r w:rsidRPr="00D4342A">
        <w:rPr>
          <w:rFonts w:ascii="Arial" w:hAnsi="Arial" w:cs="Arial"/>
        </w:rPr>
        <w:t xml:space="preserve"> </w:t>
      </w:r>
      <w:r w:rsidR="00B222B3">
        <w:rPr>
          <w:rFonts w:ascii="Arial" w:hAnsi="Arial" w:cs="Arial"/>
        </w:rPr>
        <w:t>is</w:t>
      </w:r>
      <w:r>
        <w:rPr>
          <w:rFonts w:ascii="Arial" w:hAnsi="Arial" w:cs="Arial"/>
        </w:rPr>
        <w:t xml:space="preserve"> used to connect to school systems, o</w:t>
      </w:r>
      <w:r w:rsidRPr="00D4342A">
        <w:rPr>
          <w:rFonts w:ascii="Arial" w:hAnsi="Arial" w:cs="Arial"/>
        </w:rPr>
        <w:t xml:space="preserve">nly the computer accessing the data is in scope and </w:t>
      </w:r>
      <w:r w:rsidRPr="00556657">
        <w:rPr>
          <w:rFonts w:ascii="Arial" w:hAnsi="Arial" w:cs="Arial"/>
          <w:b/>
        </w:rPr>
        <w:t>not</w:t>
      </w:r>
      <w:r w:rsidRPr="00D4342A">
        <w:rPr>
          <w:rFonts w:ascii="Arial" w:hAnsi="Arial" w:cs="Arial"/>
        </w:rPr>
        <w:t xml:space="preserve"> the internet router.</w:t>
      </w:r>
    </w:p>
    <w:p w:rsidR="002A6194" w:rsidRDefault="002A6194" w:rsidP="00556657">
      <w:pPr>
        <w:pStyle w:val="NoSpacing"/>
        <w:ind w:right="-24"/>
        <w:rPr>
          <w:rFonts w:ascii="Arial" w:hAnsi="Arial" w:cs="Arial"/>
        </w:rPr>
      </w:pPr>
    </w:p>
    <w:p w:rsidR="002A6194" w:rsidRDefault="002A6194" w:rsidP="00556657">
      <w:pPr>
        <w:pStyle w:val="NoSpacing"/>
        <w:ind w:right="-24"/>
        <w:rPr>
          <w:rFonts w:ascii="Arial" w:hAnsi="Arial" w:cs="Arial"/>
        </w:rPr>
      </w:pPr>
      <w:r>
        <w:rPr>
          <w:rFonts w:ascii="Arial" w:hAnsi="Arial" w:cs="Arial"/>
        </w:rPr>
        <w:t xml:space="preserve">Schools need to ensure that, as well as technical controls, </w:t>
      </w:r>
      <w:r w:rsidR="00EA4170">
        <w:rPr>
          <w:rFonts w:ascii="Arial" w:hAnsi="Arial" w:cs="Arial"/>
        </w:rPr>
        <w:t xml:space="preserve">the </w:t>
      </w:r>
      <w:r>
        <w:rPr>
          <w:rFonts w:ascii="Arial" w:hAnsi="Arial" w:cs="Arial"/>
        </w:rPr>
        <w:t>appropriate policies</w:t>
      </w:r>
      <w:r w:rsidR="00EA4170">
        <w:rPr>
          <w:rFonts w:ascii="Arial" w:hAnsi="Arial" w:cs="Arial"/>
        </w:rPr>
        <w:t xml:space="preserve"> for remote/home working </w:t>
      </w:r>
      <w:r>
        <w:rPr>
          <w:rFonts w:ascii="Arial" w:hAnsi="Arial" w:cs="Arial"/>
        </w:rPr>
        <w:t>are in place.</w:t>
      </w:r>
    </w:p>
    <w:p w:rsidR="002A6194" w:rsidRPr="00D4342A" w:rsidRDefault="002A6194" w:rsidP="00556657">
      <w:pPr>
        <w:shd w:val="clear" w:color="auto" w:fill="FFFFFF"/>
        <w:spacing w:after="0" w:line="240" w:lineRule="auto"/>
        <w:ind w:left="284" w:right="-24"/>
        <w:textAlignment w:val="baseline"/>
        <w:rPr>
          <w:rFonts w:ascii="Arial" w:eastAsia="Times New Roman" w:hAnsi="Arial" w:cs="Arial"/>
          <w:color w:val="474646"/>
          <w:sz w:val="27"/>
          <w:szCs w:val="27"/>
          <w:lang w:eastAsia="en-GB"/>
        </w:rPr>
      </w:pPr>
    </w:p>
    <w:p w:rsidR="0047174A" w:rsidRPr="00556657" w:rsidRDefault="0047174A" w:rsidP="00C57965">
      <w:pPr>
        <w:shd w:val="clear" w:color="auto" w:fill="FFFFFF"/>
        <w:spacing w:after="0" w:line="240" w:lineRule="auto"/>
        <w:ind w:left="284" w:right="401"/>
        <w:textAlignment w:val="baseline"/>
        <w:rPr>
          <w:rFonts w:ascii="Arial" w:eastAsia="Times New Roman" w:hAnsi="Arial" w:cs="Arial"/>
          <w:color w:val="474646"/>
          <w:sz w:val="8"/>
          <w:szCs w:val="27"/>
          <w:lang w:eastAsia="en-GB"/>
        </w:rPr>
      </w:pPr>
    </w:p>
    <w:p w:rsidR="0073073A" w:rsidRDefault="0073073A">
      <w:pPr>
        <w:rPr>
          <w:rFonts w:ascii="Arial" w:hAnsi="Arial" w:cs="Arial"/>
          <w:b/>
          <w:sz w:val="24"/>
        </w:rPr>
      </w:pPr>
      <w:r>
        <w:rPr>
          <w:rFonts w:ascii="Arial" w:hAnsi="Arial" w:cs="Arial"/>
          <w:b/>
          <w:sz w:val="24"/>
        </w:rPr>
        <w:br w:type="page"/>
      </w:r>
    </w:p>
    <w:p w:rsidR="0073073A" w:rsidRDefault="0073073A" w:rsidP="00556657">
      <w:pPr>
        <w:pStyle w:val="NoSpacing"/>
        <w:ind w:right="-24"/>
        <w:rPr>
          <w:rFonts w:ascii="Arial" w:hAnsi="Arial" w:cs="Arial"/>
          <w:b/>
          <w:sz w:val="24"/>
        </w:rPr>
      </w:pPr>
    </w:p>
    <w:p w:rsidR="002A6194" w:rsidRPr="00B222B3" w:rsidRDefault="002A6194" w:rsidP="00556657">
      <w:pPr>
        <w:pStyle w:val="NoSpacing"/>
        <w:ind w:right="-24"/>
        <w:rPr>
          <w:rFonts w:ascii="Arial" w:hAnsi="Arial" w:cs="Arial"/>
          <w:b/>
          <w:sz w:val="24"/>
        </w:rPr>
      </w:pPr>
      <w:r w:rsidRPr="00B222B3">
        <w:rPr>
          <w:rFonts w:ascii="Arial" w:hAnsi="Arial" w:cs="Arial"/>
          <w:b/>
          <w:sz w:val="24"/>
        </w:rPr>
        <w:t>Bring Your Own Device (BYOD)</w:t>
      </w:r>
    </w:p>
    <w:p w:rsidR="002A6194" w:rsidRPr="002A6194" w:rsidRDefault="002A6194" w:rsidP="00556657">
      <w:pPr>
        <w:pStyle w:val="NoSpacing"/>
        <w:ind w:right="-24"/>
        <w:rPr>
          <w:rFonts w:ascii="Arial" w:hAnsi="Arial" w:cs="Arial"/>
        </w:rPr>
      </w:pPr>
    </w:p>
    <w:p w:rsidR="00497902" w:rsidRDefault="00497902" w:rsidP="00556657">
      <w:pPr>
        <w:pStyle w:val="NoSpacing"/>
        <w:ind w:right="-24"/>
        <w:rPr>
          <w:rFonts w:ascii="Arial" w:hAnsi="Arial" w:cs="Arial"/>
        </w:rPr>
      </w:pPr>
      <w:r>
        <w:rPr>
          <w:rFonts w:ascii="Arial" w:hAnsi="Arial" w:cs="Arial"/>
        </w:rPr>
        <w:t>School</w:t>
      </w:r>
      <w:r w:rsidRPr="002A6194">
        <w:rPr>
          <w:rFonts w:ascii="Arial" w:hAnsi="Arial" w:cs="Arial"/>
        </w:rPr>
        <w:t xml:space="preserve"> devices </w:t>
      </w:r>
      <w:r>
        <w:rPr>
          <w:rFonts w:ascii="Arial" w:hAnsi="Arial" w:cs="Arial"/>
        </w:rPr>
        <w:t xml:space="preserve">are often </w:t>
      </w:r>
      <w:r w:rsidRPr="002A6194">
        <w:rPr>
          <w:rFonts w:ascii="Arial" w:hAnsi="Arial" w:cs="Arial"/>
        </w:rPr>
        <w:t>managed through centralised admi</w:t>
      </w:r>
      <w:r>
        <w:rPr>
          <w:rFonts w:ascii="Arial" w:hAnsi="Arial" w:cs="Arial"/>
        </w:rPr>
        <w:t>nistration, ensuring consistency. Assessment of the</w:t>
      </w:r>
      <w:r w:rsidRPr="002A6194">
        <w:rPr>
          <w:rFonts w:ascii="Arial" w:hAnsi="Arial" w:cs="Arial"/>
        </w:rPr>
        <w:t xml:space="preserve"> security controls is </w:t>
      </w:r>
      <w:r>
        <w:rPr>
          <w:rFonts w:ascii="Arial" w:hAnsi="Arial" w:cs="Arial"/>
        </w:rPr>
        <w:t xml:space="preserve">usually more </w:t>
      </w:r>
      <w:r w:rsidRPr="002A6194">
        <w:rPr>
          <w:rFonts w:ascii="Arial" w:hAnsi="Arial" w:cs="Arial"/>
        </w:rPr>
        <w:t xml:space="preserve">straightforward </w:t>
      </w:r>
      <w:r>
        <w:rPr>
          <w:rFonts w:ascii="Arial" w:hAnsi="Arial" w:cs="Arial"/>
        </w:rPr>
        <w:t>when this is the case.</w:t>
      </w:r>
    </w:p>
    <w:p w:rsidR="00B222B3" w:rsidRDefault="00B222B3" w:rsidP="00556657">
      <w:pPr>
        <w:pStyle w:val="NoSpacing"/>
        <w:ind w:right="-24"/>
        <w:rPr>
          <w:rFonts w:ascii="Arial" w:hAnsi="Arial" w:cs="Arial"/>
        </w:rPr>
      </w:pPr>
    </w:p>
    <w:p w:rsidR="002A6194" w:rsidRPr="002A6194" w:rsidRDefault="002A6194" w:rsidP="00556657">
      <w:pPr>
        <w:pStyle w:val="NormalWeb"/>
        <w:shd w:val="clear" w:color="auto" w:fill="FFFFFF"/>
        <w:spacing w:before="0" w:beforeAutospacing="0" w:after="0" w:afterAutospacing="0"/>
        <w:ind w:right="-24"/>
        <w:rPr>
          <w:rFonts w:ascii="Arial" w:hAnsi="Arial" w:cs="Arial"/>
          <w:sz w:val="22"/>
        </w:rPr>
      </w:pPr>
      <w:r w:rsidRPr="002A6194">
        <w:rPr>
          <w:rFonts w:ascii="Arial" w:hAnsi="Arial" w:cs="Arial"/>
          <w:sz w:val="22"/>
        </w:rPr>
        <w:t>Devices which are personally owned may be customised</w:t>
      </w:r>
      <w:r w:rsidR="0057245F">
        <w:rPr>
          <w:rFonts w:ascii="Arial" w:hAnsi="Arial" w:cs="Arial"/>
          <w:sz w:val="22"/>
        </w:rPr>
        <w:t>,</w:t>
      </w:r>
      <w:r w:rsidRPr="002A6194">
        <w:rPr>
          <w:rFonts w:ascii="Arial" w:hAnsi="Arial" w:cs="Arial"/>
          <w:sz w:val="22"/>
        </w:rPr>
        <w:t xml:space="preserve"> and verifying controls can be more challenging.</w:t>
      </w:r>
    </w:p>
    <w:p w:rsidR="002A6194" w:rsidRDefault="002A6194" w:rsidP="00556657">
      <w:pPr>
        <w:pStyle w:val="NoSpacing"/>
        <w:ind w:right="-24"/>
        <w:rPr>
          <w:rFonts w:ascii="Arial" w:hAnsi="Arial" w:cs="Arial"/>
        </w:rPr>
      </w:pPr>
    </w:p>
    <w:p w:rsidR="002A6194" w:rsidRDefault="002A6194" w:rsidP="00556657">
      <w:pPr>
        <w:pStyle w:val="NoSpacing"/>
        <w:ind w:right="-24"/>
        <w:rPr>
          <w:rFonts w:ascii="Arial" w:hAnsi="Arial" w:cs="Arial"/>
        </w:rPr>
      </w:pPr>
      <w:r w:rsidRPr="002A6194">
        <w:rPr>
          <w:rFonts w:ascii="Arial" w:hAnsi="Arial" w:cs="Arial"/>
        </w:rPr>
        <w:t xml:space="preserve">In addition to mobile or remote devices owned by the </w:t>
      </w:r>
      <w:r>
        <w:rPr>
          <w:rFonts w:ascii="Arial" w:hAnsi="Arial" w:cs="Arial"/>
        </w:rPr>
        <w:t>school</w:t>
      </w:r>
      <w:r w:rsidRPr="002A6194">
        <w:rPr>
          <w:rFonts w:ascii="Arial" w:hAnsi="Arial" w:cs="Arial"/>
        </w:rPr>
        <w:t xml:space="preserve">, user-owned devices which access organisational data or services are </w:t>
      </w:r>
      <w:r w:rsidRPr="00556657">
        <w:rPr>
          <w:rFonts w:ascii="Arial" w:hAnsi="Arial" w:cs="Arial"/>
          <w:b/>
        </w:rPr>
        <w:t>in</w:t>
      </w:r>
      <w:r w:rsidRPr="002A6194">
        <w:rPr>
          <w:rFonts w:ascii="Arial" w:hAnsi="Arial" w:cs="Arial"/>
        </w:rPr>
        <w:t> scope.</w:t>
      </w:r>
      <w:r w:rsidRPr="002A6194">
        <w:rPr>
          <w:rFonts w:ascii="Arial" w:hAnsi="Arial" w:cs="Arial"/>
        </w:rPr>
        <w:tab/>
      </w:r>
    </w:p>
    <w:p w:rsidR="00497902" w:rsidRDefault="00497902" w:rsidP="002A6194">
      <w:pPr>
        <w:pStyle w:val="NoSpacing"/>
        <w:rPr>
          <w:rFonts w:ascii="Arial" w:hAnsi="Arial" w:cs="Arial"/>
        </w:rPr>
      </w:pPr>
    </w:p>
    <w:p w:rsidR="00556657" w:rsidRDefault="002A6194" w:rsidP="00556657">
      <w:pPr>
        <w:pStyle w:val="NoSpacing"/>
        <w:rPr>
          <w:rFonts w:ascii="Arial" w:hAnsi="Arial" w:cs="Arial"/>
          <w:b/>
          <w:sz w:val="24"/>
        </w:rPr>
      </w:pPr>
      <w:r w:rsidRPr="002A6194">
        <w:rPr>
          <w:rFonts w:ascii="Arial" w:hAnsi="Arial" w:cs="Arial"/>
        </w:rPr>
        <w:tab/>
      </w:r>
      <w:r w:rsidRPr="002A6194">
        <w:rPr>
          <w:rFonts w:ascii="Arial" w:hAnsi="Arial" w:cs="Arial"/>
        </w:rPr>
        <w:tab/>
      </w:r>
      <w:r w:rsidRPr="002A6194">
        <w:rPr>
          <w:rFonts w:ascii="Arial" w:hAnsi="Arial" w:cs="Arial"/>
        </w:rPr>
        <w:tab/>
      </w:r>
    </w:p>
    <w:p w:rsidR="002A6194" w:rsidRPr="00B222B3" w:rsidRDefault="002A6194" w:rsidP="002A6194">
      <w:pPr>
        <w:pStyle w:val="NoSpacing"/>
        <w:rPr>
          <w:rFonts w:ascii="Arial" w:hAnsi="Arial" w:cs="Arial"/>
          <w:b/>
          <w:sz w:val="24"/>
        </w:rPr>
      </w:pPr>
      <w:r w:rsidRPr="00B222B3">
        <w:rPr>
          <w:rFonts w:ascii="Arial" w:hAnsi="Arial" w:cs="Arial"/>
          <w:b/>
          <w:sz w:val="24"/>
        </w:rPr>
        <w:t>Mobile devices</w:t>
      </w:r>
    </w:p>
    <w:p w:rsidR="002A6194" w:rsidRDefault="002A6194" w:rsidP="002A6194">
      <w:pPr>
        <w:pStyle w:val="NoSpacing"/>
        <w:rPr>
          <w:rFonts w:ascii="Arial" w:hAnsi="Arial" w:cs="Arial"/>
          <w:b/>
        </w:rPr>
      </w:pPr>
    </w:p>
    <w:p w:rsidR="002A6194" w:rsidRDefault="00497902" w:rsidP="002A6194">
      <w:pPr>
        <w:pStyle w:val="NoSpacing"/>
        <w:rPr>
          <w:rFonts w:ascii="Arial" w:hAnsi="Arial" w:cs="Arial"/>
        </w:rPr>
      </w:pPr>
      <w:r>
        <w:rPr>
          <w:rFonts w:ascii="Arial" w:hAnsi="Arial" w:cs="Arial"/>
        </w:rPr>
        <w:t>Mobile d</w:t>
      </w:r>
      <w:r w:rsidR="002A6194" w:rsidRPr="002A6194">
        <w:rPr>
          <w:rFonts w:ascii="Arial" w:hAnsi="Arial" w:cs="Arial"/>
        </w:rPr>
        <w:t xml:space="preserve">evices </w:t>
      </w:r>
      <w:r>
        <w:rPr>
          <w:rFonts w:ascii="Arial" w:hAnsi="Arial" w:cs="Arial"/>
        </w:rPr>
        <w:t xml:space="preserve">(phones/tablets) </w:t>
      </w:r>
      <w:r w:rsidR="002A6194" w:rsidRPr="002A6194">
        <w:rPr>
          <w:rFonts w:ascii="Arial" w:hAnsi="Arial" w:cs="Arial"/>
        </w:rPr>
        <w:t>belonging to the school</w:t>
      </w:r>
      <w:r w:rsidR="002A6194">
        <w:rPr>
          <w:rFonts w:ascii="Arial" w:hAnsi="Arial" w:cs="Arial"/>
        </w:rPr>
        <w:t>,</w:t>
      </w:r>
      <w:r w:rsidR="002A6194" w:rsidRPr="002A6194">
        <w:rPr>
          <w:rFonts w:ascii="Arial" w:hAnsi="Arial" w:cs="Arial"/>
        </w:rPr>
        <w:t xml:space="preserve"> </w:t>
      </w:r>
      <w:r w:rsidR="002A6194">
        <w:rPr>
          <w:rFonts w:ascii="Arial" w:hAnsi="Arial" w:cs="Arial"/>
        </w:rPr>
        <w:t xml:space="preserve">which </w:t>
      </w:r>
      <w:r w:rsidR="002A6194" w:rsidRPr="002A6194">
        <w:rPr>
          <w:rFonts w:ascii="Arial" w:hAnsi="Arial" w:cs="Arial"/>
        </w:rPr>
        <w:t xml:space="preserve">are used to access the internet, are </w:t>
      </w:r>
      <w:r w:rsidR="002A6194" w:rsidRPr="002A6194">
        <w:rPr>
          <w:rFonts w:ascii="Arial" w:hAnsi="Arial" w:cs="Arial"/>
          <w:b/>
        </w:rPr>
        <w:t>in</w:t>
      </w:r>
      <w:r w:rsidR="002A6194" w:rsidRPr="002A6194">
        <w:rPr>
          <w:rFonts w:ascii="Arial" w:hAnsi="Arial" w:cs="Arial"/>
        </w:rPr>
        <w:t xml:space="preserve"> scope.</w:t>
      </w:r>
    </w:p>
    <w:p w:rsidR="002A6194" w:rsidRDefault="002A6194" w:rsidP="002A6194">
      <w:pPr>
        <w:pStyle w:val="NoSpacing"/>
        <w:rPr>
          <w:rFonts w:ascii="Arial" w:hAnsi="Arial" w:cs="Arial"/>
        </w:rPr>
      </w:pPr>
    </w:p>
    <w:p w:rsidR="00497902" w:rsidRDefault="002A6194" w:rsidP="002A6194">
      <w:pPr>
        <w:pStyle w:val="NoSpacing"/>
        <w:rPr>
          <w:rFonts w:ascii="Arial" w:hAnsi="Arial" w:cs="Arial"/>
        </w:rPr>
      </w:pPr>
      <w:r>
        <w:rPr>
          <w:rFonts w:ascii="Arial" w:hAnsi="Arial" w:cs="Arial"/>
        </w:rPr>
        <w:t>Devices belonging to the school, which are used to access school data</w:t>
      </w:r>
      <w:r w:rsidR="00497902">
        <w:rPr>
          <w:rFonts w:ascii="Arial" w:hAnsi="Arial" w:cs="Arial"/>
        </w:rPr>
        <w:t xml:space="preserve"> on the school network or via cloud services </w:t>
      </w:r>
      <w:r w:rsidR="00497902" w:rsidRPr="002A6194">
        <w:rPr>
          <w:rFonts w:ascii="Arial" w:hAnsi="Arial" w:cs="Arial"/>
        </w:rPr>
        <w:t>(such as email in Office 365 or Gmail</w:t>
      </w:r>
      <w:r w:rsidR="00497902">
        <w:rPr>
          <w:rFonts w:ascii="Arial" w:hAnsi="Arial" w:cs="Arial"/>
        </w:rPr>
        <w:t>)</w:t>
      </w:r>
      <w:r>
        <w:rPr>
          <w:rFonts w:ascii="Arial" w:hAnsi="Arial" w:cs="Arial"/>
        </w:rPr>
        <w:t xml:space="preserve"> are </w:t>
      </w:r>
      <w:r w:rsidRPr="002A6194">
        <w:rPr>
          <w:rFonts w:ascii="Arial" w:hAnsi="Arial" w:cs="Arial"/>
          <w:b/>
        </w:rPr>
        <w:t>in</w:t>
      </w:r>
      <w:r>
        <w:rPr>
          <w:rFonts w:ascii="Arial" w:hAnsi="Arial" w:cs="Arial"/>
        </w:rPr>
        <w:t xml:space="preserve"> scope</w:t>
      </w:r>
      <w:r w:rsidR="0057245F">
        <w:rPr>
          <w:rFonts w:ascii="Arial" w:hAnsi="Arial" w:cs="Arial"/>
        </w:rPr>
        <w:t>.</w:t>
      </w:r>
    </w:p>
    <w:p w:rsidR="00497902" w:rsidRDefault="00497902" w:rsidP="002A6194">
      <w:pPr>
        <w:pStyle w:val="NoSpacing"/>
        <w:rPr>
          <w:rFonts w:ascii="Arial" w:hAnsi="Arial" w:cs="Arial"/>
        </w:rPr>
      </w:pPr>
    </w:p>
    <w:p w:rsidR="002A6194" w:rsidRDefault="002A6194" w:rsidP="002A6194">
      <w:pPr>
        <w:pStyle w:val="NoSpacing"/>
        <w:rPr>
          <w:rFonts w:ascii="Arial" w:hAnsi="Arial" w:cs="Arial"/>
        </w:rPr>
      </w:pPr>
      <w:r>
        <w:rPr>
          <w:rFonts w:ascii="Arial" w:hAnsi="Arial" w:cs="Arial"/>
        </w:rPr>
        <w:t>A</w:t>
      </w:r>
      <w:r w:rsidRPr="002A6194">
        <w:rPr>
          <w:rFonts w:ascii="Arial" w:hAnsi="Arial" w:cs="Arial"/>
        </w:rPr>
        <w:t xml:space="preserve"> </w:t>
      </w:r>
      <w:r w:rsidR="00497902">
        <w:rPr>
          <w:rFonts w:ascii="Arial" w:hAnsi="Arial" w:cs="Arial"/>
        </w:rPr>
        <w:t>privately owned device</w:t>
      </w:r>
      <w:r>
        <w:rPr>
          <w:rFonts w:ascii="Arial" w:hAnsi="Arial" w:cs="Arial"/>
        </w:rPr>
        <w:t xml:space="preserve"> with </w:t>
      </w:r>
      <w:r w:rsidRPr="002A6194">
        <w:rPr>
          <w:rFonts w:ascii="Arial" w:hAnsi="Arial" w:cs="Arial"/>
        </w:rPr>
        <w:t xml:space="preserve">access </w:t>
      </w:r>
      <w:r>
        <w:rPr>
          <w:rFonts w:ascii="Arial" w:hAnsi="Arial" w:cs="Arial"/>
        </w:rPr>
        <w:t xml:space="preserve">to </w:t>
      </w:r>
      <w:r w:rsidRPr="002A6194">
        <w:rPr>
          <w:rFonts w:ascii="Arial" w:hAnsi="Arial" w:cs="Arial"/>
        </w:rPr>
        <w:t xml:space="preserve">school data stored on the school network or via cloud services (such as email in Office 365 or Gmail) is </w:t>
      </w:r>
      <w:r w:rsidRPr="002A6194">
        <w:rPr>
          <w:rFonts w:ascii="Arial" w:hAnsi="Arial" w:cs="Arial"/>
          <w:b/>
        </w:rPr>
        <w:t>in</w:t>
      </w:r>
      <w:r w:rsidRPr="002A6194">
        <w:rPr>
          <w:rFonts w:ascii="Arial" w:hAnsi="Arial" w:cs="Arial"/>
        </w:rPr>
        <w:t xml:space="preserve"> scope. </w:t>
      </w:r>
    </w:p>
    <w:p w:rsidR="00497902" w:rsidRDefault="00497902" w:rsidP="002A6194">
      <w:pPr>
        <w:pStyle w:val="NoSpacing"/>
        <w:rPr>
          <w:rFonts w:ascii="Arial" w:hAnsi="Arial" w:cs="Arial"/>
        </w:rPr>
      </w:pPr>
    </w:p>
    <w:p w:rsidR="002A6194" w:rsidRPr="002A6194" w:rsidRDefault="00497902" w:rsidP="002A6194">
      <w:pPr>
        <w:pStyle w:val="NoSpacing"/>
        <w:rPr>
          <w:rFonts w:ascii="Arial" w:hAnsi="Arial" w:cs="Arial"/>
        </w:rPr>
      </w:pPr>
      <w:r>
        <w:rPr>
          <w:rFonts w:ascii="Arial" w:hAnsi="Arial" w:cs="Arial"/>
        </w:rPr>
        <w:t xml:space="preserve">Privately owned devices connecting to your </w:t>
      </w:r>
      <w:r w:rsidR="002A6194" w:rsidRPr="002A6194">
        <w:rPr>
          <w:rFonts w:ascii="Arial" w:hAnsi="Arial" w:cs="Arial"/>
        </w:rPr>
        <w:t xml:space="preserve">main school </w:t>
      </w:r>
      <w:proofErr w:type="spellStart"/>
      <w:r w:rsidR="002A6194" w:rsidRPr="002A6194">
        <w:rPr>
          <w:rFonts w:ascii="Arial" w:hAnsi="Arial" w:cs="Arial"/>
        </w:rPr>
        <w:t>WiFi</w:t>
      </w:r>
      <w:proofErr w:type="spellEnd"/>
      <w:r w:rsidR="002A6194" w:rsidRPr="002A6194">
        <w:rPr>
          <w:rFonts w:ascii="Arial" w:hAnsi="Arial" w:cs="Arial"/>
        </w:rPr>
        <w:t xml:space="preserve"> connection </w:t>
      </w:r>
      <w:r w:rsidR="002A6194">
        <w:rPr>
          <w:rFonts w:ascii="Arial" w:hAnsi="Arial" w:cs="Arial"/>
        </w:rPr>
        <w:t>have</w:t>
      </w:r>
      <w:r w:rsidR="002A6194" w:rsidRPr="002A6194">
        <w:rPr>
          <w:rFonts w:ascii="Arial" w:hAnsi="Arial" w:cs="Arial"/>
        </w:rPr>
        <w:t xml:space="preserve"> access to school </w:t>
      </w:r>
      <w:r w:rsidR="005257BC">
        <w:rPr>
          <w:rFonts w:ascii="Arial" w:hAnsi="Arial" w:cs="Arial"/>
        </w:rPr>
        <w:t xml:space="preserve">systems </w:t>
      </w:r>
      <w:r w:rsidR="002A6194" w:rsidRPr="002A6194">
        <w:rPr>
          <w:rFonts w:ascii="Arial" w:hAnsi="Arial" w:cs="Arial"/>
        </w:rPr>
        <w:t xml:space="preserve">and are </w:t>
      </w:r>
      <w:r w:rsidR="002A6194" w:rsidRPr="002A6194">
        <w:rPr>
          <w:rFonts w:ascii="Arial" w:hAnsi="Arial" w:cs="Arial"/>
          <w:b/>
        </w:rPr>
        <w:t>in</w:t>
      </w:r>
      <w:r w:rsidR="002A6194" w:rsidRPr="002A6194">
        <w:rPr>
          <w:rFonts w:ascii="Arial" w:hAnsi="Arial" w:cs="Arial"/>
        </w:rPr>
        <w:t xml:space="preserve"> scope.</w:t>
      </w:r>
    </w:p>
    <w:p w:rsidR="002A6194" w:rsidRPr="002A6194" w:rsidRDefault="002A6194" w:rsidP="002A6194">
      <w:pPr>
        <w:pStyle w:val="NoSpacing"/>
        <w:rPr>
          <w:rFonts w:ascii="Arial" w:hAnsi="Arial" w:cs="Arial"/>
        </w:rPr>
      </w:pPr>
    </w:p>
    <w:p w:rsidR="002A6194" w:rsidRDefault="002A6194" w:rsidP="002A6194">
      <w:pPr>
        <w:pStyle w:val="NoSpacing"/>
        <w:rPr>
          <w:rFonts w:ascii="Arial" w:hAnsi="Arial" w:cs="Arial"/>
        </w:rPr>
      </w:pPr>
      <w:r>
        <w:rPr>
          <w:rFonts w:ascii="Arial" w:hAnsi="Arial" w:cs="Arial"/>
        </w:rPr>
        <w:t>P</w:t>
      </w:r>
      <w:r w:rsidRPr="002A6194">
        <w:rPr>
          <w:rFonts w:ascii="Arial" w:hAnsi="Arial" w:cs="Arial"/>
        </w:rPr>
        <w:t>ersonally owned</w:t>
      </w:r>
      <w:r>
        <w:rPr>
          <w:rFonts w:ascii="Arial" w:hAnsi="Arial" w:cs="Arial"/>
        </w:rPr>
        <w:t xml:space="preserve"> devices</w:t>
      </w:r>
      <w:r w:rsidR="005257BC">
        <w:rPr>
          <w:rFonts w:ascii="Arial" w:hAnsi="Arial" w:cs="Arial"/>
        </w:rPr>
        <w:t>,</w:t>
      </w:r>
      <w:r>
        <w:rPr>
          <w:rFonts w:ascii="Arial" w:hAnsi="Arial" w:cs="Arial"/>
        </w:rPr>
        <w:t xml:space="preserve"> </w:t>
      </w:r>
      <w:r w:rsidRPr="002A6194">
        <w:rPr>
          <w:rFonts w:ascii="Arial" w:hAnsi="Arial" w:cs="Arial"/>
        </w:rPr>
        <w:t xml:space="preserve">using a segregated guest </w:t>
      </w:r>
      <w:proofErr w:type="spellStart"/>
      <w:r w:rsidRPr="002A6194">
        <w:rPr>
          <w:rFonts w:ascii="Arial" w:hAnsi="Arial" w:cs="Arial"/>
        </w:rPr>
        <w:t>WiFi</w:t>
      </w:r>
      <w:proofErr w:type="spellEnd"/>
      <w:r w:rsidRPr="002A6194">
        <w:rPr>
          <w:rFonts w:ascii="Arial" w:hAnsi="Arial" w:cs="Arial"/>
        </w:rPr>
        <w:t xml:space="preserve"> which prevents the device from accessing the sch</w:t>
      </w:r>
      <w:r>
        <w:rPr>
          <w:rFonts w:ascii="Arial" w:hAnsi="Arial" w:cs="Arial"/>
        </w:rPr>
        <w:t>ool internal network and data, are</w:t>
      </w:r>
      <w:r w:rsidRPr="002A6194">
        <w:rPr>
          <w:rFonts w:ascii="Arial" w:hAnsi="Arial" w:cs="Arial"/>
        </w:rPr>
        <w:t xml:space="preserve"> </w:t>
      </w:r>
      <w:r w:rsidRPr="002A6194">
        <w:rPr>
          <w:rFonts w:ascii="Arial" w:hAnsi="Arial" w:cs="Arial"/>
          <w:b/>
        </w:rPr>
        <w:t>not in scope</w:t>
      </w:r>
      <w:r w:rsidRPr="002A6194">
        <w:rPr>
          <w:rFonts w:ascii="Arial" w:hAnsi="Arial" w:cs="Arial"/>
        </w:rPr>
        <w:t>.</w:t>
      </w:r>
    </w:p>
    <w:p w:rsidR="005257BC" w:rsidRDefault="005257BC" w:rsidP="002A6194">
      <w:pPr>
        <w:pStyle w:val="NoSpacing"/>
        <w:rPr>
          <w:rFonts w:ascii="Arial" w:hAnsi="Arial" w:cs="Arial"/>
        </w:rPr>
      </w:pPr>
    </w:p>
    <w:p w:rsidR="00B222B3" w:rsidRDefault="00B222B3" w:rsidP="005257BC">
      <w:pPr>
        <w:pStyle w:val="NoSpacing"/>
        <w:rPr>
          <w:rFonts w:ascii="Arial" w:hAnsi="Arial" w:cs="Arial"/>
          <w:b/>
        </w:rPr>
      </w:pPr>
    </w:p>
    <w:p w:rsidR="005257BC" w:rsidRPr="00D4342A" w:rsidRDefault="005257BC" w:rsidP="005257BC">
      <w:pPr>
        <w:pStyle w:val="NoSpacing"/>
        <w:rPr>
          <w:rFonts w:ascii="Arial" w:eastAsia="Times New Roman" w:hAnsi="Arial" w:cs="Arial"/>
          <w:color w:val="474646"/>
          <w:sz w:val="27"/>
          <w:szCs w:val="27"/>
          <w:lang w:eastAsia="en-GB"/>
        </w:rPr>
      </w:pPr>
      <w:r w:rsidRPr="00B222B3">
        <w:rPr>
          <w:rFonts w:ascii="Arial" w:hAnsi="Arial" w:cs="Arial"/>
          <w:b/>
          <w:sz w:val="24"/>
        </w:rPr>
        <w:t>Wireless devices</w:t>
      </w:r>
      <w:r w:rsidRPr="00B222B3">
        <w:rPr>
          <w:rFonts w:ascii="Arial" w:hAnsi="Arial" w:cs="Arial"/>
          <w:b/>
          <w:sz w:val="24"/>
        </w:rPr>
        <w:tab/>
      </w:r>
      <w:r w:rsidRPr="00D4342A">
        <w:rPr>
          <w:rFonts w:ascii="Arial" w:eastAsia="Times New Roman" w:hAnsi="Arial" w:cs="Arial"/>
          <w:color w:val="474646"/>
          <w:sz w:val="27"/>
          <w:szCs w:val="27"/>
          <w:lang w:eastAsia="en-GB"/>
        </w:rPr>
        <w:tab/>
      </w:r>
      <w:r w:rsidRPr="00D4342A">
        <w:rPr>
          <w:rFonts w:ascii="Arial" w:eastAsia="Times New Roman" w:hAnsi="Arial" w:cs="Arial"/>
          <w:color w:val="474646"/>
          <w:sz w:val="27"/>
          <w:szCs w:val="27"/>
          <w:lang w:eastAsia="en-GB"/>
        </w:rPr>
        <w:tab/>
      </w:r>
      <w:r w:rsidRPr="00D4342A">
        <w:rPr>
          <w:rFonts w:ascii="Arial" w:eastAsia="Times New Roman" w:hAnsi="Arial" w:cs="Arial"/>
          <w:color w:val="474646"/>
          <w:sz w:val="27"/>
          <w:szCs w:val="27"/>
          <w:lang w:eastAsia="en-GB"/>
        </w:rPr>
        <w:tab/>
      </w:r>
      <w:r w:rsidRPr="00D4342A">
        <w:rPr>
          <w:rFonts w:ascii="Arial" w:eastAsia="Times New Roman" w:hAnsi="Arial" w:cs="Arial"/>
          <w:color w:val="474646"/>
          <w:sz w:val="27"/>
          <w:szCs w:val="27"/>
          <w:lang w:eastAsia="en-GB"/>
        </w:rPr>
        <w:tab/>
      </w:r>
    </w:p>
    <w:p w:rsidR="005257BC" w:rsidRDefault="005257BC" w:rsidP="005257BC">
      <w:pPr>
        <w:shd w:val="clear" w:color="auto" w:fill="FFFFFF"/>
        <w:spacing w:after="0" w:line="240" w:lineRule="auto"/>
        <w:textAlignment w:val="baseline"/>
        <w:rPr>
          <w:rFonts w:ascii="Arial" w:eastAsia="Times New Roman" w:hAnsi="Arial" w:cs="Arial"/>
          <w:color w:val="474646"/>
          <w:sz w:val="27"/>
          <w:szCs w:val="27"/>
          <w:lang w:eastAsia="en-GB"/>
        </w:rPr>
      </w:pPr>
    </w:p>
    <w:p w:rsidR="005257BC" w:rsidRDefault="005257BC" w:rsidP="005257BC">
      <w:pPr>
        <w:shd w:val="clear" w:color="auto" w:fill="FFFFFF"/>
        <w:spacing w:after="0" w:line="240" w:lineRule="auto"/>
        <w:textAlignment w:val="baseline"/>
        <w:rPr>
          <w:rFonts w:ascii="Arial" w:hAnsi="Arial" w:cs="Arial"/>
          <w:sz w:val="24"/>
        </w:rPr>
      </w:pPr>
      <w:r w:rsidRPr="008A593D">
        <w:rPr>
          <w:rFonts w:ascii="Arial" w:hAnsi="Arial" w:cs="Arial"/>
        </w:rPr>
        <w:t>Wireless devices, including wireless access points, which communicate with other devices via the Internet are</w:t>
      </w:r>
      <w:r w:rsidRPr="008A593D">
        <w:rPr>
          <w:rFonts w:ascii="Arial" w:hAnsi="Arial" w:cs="Arial"/>
          <w:b/>
          <w:sz w:val="24"/>
        </w:rPr>
        <w:t xml:space="preserve"> </w:t>
      </w:r>
      <w:r w:rsidRPr="008A593D">
        <w:rPr>
          <w:rFonts w:ascii="Arial" w:hAnsi="Arial" w:cs="Arial"/>
          <w:b/>
        </w:rPr>
        <w:t>in</w:t>
      </w:r>
      <w:r w:rsidRPr="008A593D">
        <w:rPr>
          <w:rFonts w:ascii="Arial" w:hAnsi="Arial" w:cs="Arial"/>
        </w:rPr>
        <w:t xml:space="preserve"> scope.</w:t>
      </w:r>
      <w:r w:rsidRPr="008A593D">
        <w:rPr>
          <w:rFonts w:ascii="Arial" w:hAnsi="Arial" w:cs="Arial"/>
        </w:rPr>
        <w:tab/>
      </w:r>
    </w:p>
    <w:p w:rsidR="005257BC" w:rsidRDefault="005257BC" w:rsidP="005257BC">
      <w:pPr>
        <w:shd w:val="clear" w:color="auto" w:fill="FFFFFF"/>
        <w:spacing w:after="0" w:line="240" w:lineRule="auto"/>
        <w:textAlignment w:val="baseline"/>
        <w:rPr>
          <w:rFonts w:ascii="Arial" w:hAnsi="Arial" w:cs="Arial"/>
          <w:sz w:val="24"/>
        </w:rPr>
      </w:pPr>
    </w:p>
    <w:p w:rsidR="005257BC" w:rsidRPr="008A593D" w:rsidRDefault="005257BC" w:rsidP="005257BC">
      <w:pPr>
        <w:shd w:val="clear" w:color="auto" w:fill="FFFFFF"/>
        <w:spacing w:after="0" w:line="240" w:lineRule="auto"/>
        <w:textAlignment w:val="baseline"/>
        <w:rPr>
          <w:rFonts w:ascii="Arial" w:hAnsi="Arial" w:cs="Arial"/>
        </w:rPr>
      </w:pPr>
      <w:r w:rsidRPr="008A593D">
        <w:rPr>
          <w:rFonts w:ascii="Arial" w:hAnsi="Arial" w:cs="Arial"/>
        </w:rPr>
        <w:t xml:space="preserve">Wireless devices are </w:t>
      </w:r>
      <w:r w:rsidRPr="008A593D">
        <w:rPr>
          <w:rFonts w:ascii="Arial" w:hAnsi="Arial" w:cs="Arial"/>
          <w:b/>
        </w:rPr>
        <w:t>not in scope</w:t>
      </w:r>
      <w:r w:rsidRPr="008A593D">
        <w:rPr>
          <w:rFonts w:ascii="Arial" w:hAnsi="Arial" w:cs="Arial"/>
        </w:rPr>
        <w:t xml:space="preserve"> if there is no communication with other devices over the Internet.</w:t>
      </w:r>
    </w:p>
    <w:p w:rsidR="005257BC" w:rsidRDefault="005257BC" w:rsidP="005257BC">
      <w:pPr>
        <w:shd w:val="clear" w:color="auto" w:fill="FFFFFF"/>
        <w:spacing w:after="0" w:line="240" w:lineRule="auto"/>
        <w:textAlignment w:val="baseline"/>
        <w:rPr>
          <w:rFonts w:ascii="Arial" w:eastAsia="Times New Roman" w:hAnsi="Arial" w:cs="Arial"/>
          <w:color w:val="474646"/>
          <w:sz w:val="27"/>
          <w:szCs w:val="27"/>
          <w:lang w:eastAsia="en-GB"/>
        </w:rPr>
      </w:pPr>
      <w:r w:rsidRPr="00D4342A">
        <w:rPr>
          <w:rFonts w:ascii="Arial" w:eastAsia="Times New Roman" w:hAnsi="Arial" w:cs="Arial"/>
          <w:color w:val="474646"/>
          <w:sz w:val="27"/>
          <w:szCs w:val="27"/>
          <w:lang w:eastAsia="en-GB"/>
        </w:rPr>
        <w:tab/>
      </w:r>
    </w:p>
    <w:p w:rsidR="00B222B3" w:rsidRDefault="00B222B3" w:rsidP="002A6194">
      <w:pPr>
        <w:pStyle w:val="NoSpacing"/>
        <w:rPr>
          <w:rFonts w:ascii="Arial" w:hAnsi="Arial" w:cs="Arial"/>
          <w:b/>
          <w:bCs/>
          <w:sz w:val="24"/>
        </w:rPr>
      </w:pPr>
    </w:p>
    <w:p w:rsidR="002A6194" w:rsidRPr="002A6194" w:rsidRDefault="002A6194" w:rsidP="002A6194">
      <w:pPr>
        <w:pStyle w:val="NoSpacing"/>
        <w:rPr>
          <w:rFonts w:ascii="Arial" w:hAnsi="Arial" w:cs="Arial"/>
          <w:b/>
          <w:bCs/>
          <w:sz w:val="24"/>
        </w:rPr>
      </w:pPr>
      <w:r w:rsidRPr="002A6194">
        <w:rPr>
          <w:rFonts w:ascii="Arial" w:hAnsi="Arial" w:cs="Arial"/>
          <w:b/>
          <w:bCs/>
          <w:sz w:val="24"/>
        </w:rPr>
        <w:t>C</w:t>
      </w:r>
      <w:r w:rsidR="005257BC">
        <w:rPr>
          <w:rFonts w:ascii="Arial" w:hAnsi="Arial" w:cs="Arial"/>
          <w:b/>
          <w:bCs/>
          <w:sz w:val="24"/>
        </w:rPr>
        <w:t>loud Services</w:t>
      </w:r>
    </w:p>
    <w:p w:rsidR="005257BC" w:rsidRDefault="005257BC" w:rsidP="002A6194">
      <w:pPr>
        <w:pStyle w:val="NoSpacing"/>
        <w:rPr>
          <w:rFonts w:ascii="Arial" w:hAnsi="Arial" w:cs="Arial"/>
          <w:bCs/>
        </w:rPr>
      </w:pPr>
    </w:p>
    <w:p w:rsidR="002A6194" w:rsidRPr="005257BC" w:rsidRDefault="005257BC" w:rsidP="002A6194">
      <w:pPr>
        <w:pStyle w:val="NoSpacing"/>
        <w:rPr>
          <w:rFonts w:ascii="Arial" w:hAnsi="Arial" w:cs="Arial"/>
        </w:rPr>
      </w:pPr>
      <w:r>
        <w:rPr>
          <w:rFonts w:ascii="Arial" w:hAnsi="Arial" w:cs="Arial"/>
          <w:bCs/>
        </w:rPr>
        <w:t xml:space="preserve">Schools often use cloud services, such as </w:t>
      </w:r>
      <w:r w:rsidR="002A6194" w:rsidRPr="005257BC">
        <w:rPr>
          <w:rFonts w:ascii="Arial" w:hAnsi="Arial" w:cs="Arial"/>
          <w:bCs/>
        </w:rPr>
        <w:t xml:space="preserve">Office 365, </w:t>
      </w:r>
      <w:proofErr w:type="spellStart"/>
      <w:r w:rsidR="002A6194" w:rsidRPr="005257BC">
        <w:rPr>
          <w:rFonts w:ascii="Arial" w:hAnsi="Arial" w:cs="Arial"/>
          <w:bCs/>
        </w:rPr>
        <w:t>GSuite</w:t>
      </w:r>
      <w:proofErr w:type="spellEnd"/>
      <w:r w:rsidR="002A6194" w:rsidRPr="005257BC">
        <w:rPr>
          <w:rFonts w:ascii="Arial" w:hAnsi="Arial" w:cs="Arial"/>
          <w:bCs/>
        </w:rPr>
        <w:t xml:space="preserve">, Dropbox, Microsoft </w:t>
      </w:r>
      <w:r>
        <w:rPr>
          <w:rFonts w:ascii="Arial" w:hAnsi="Arial" w:cs="Arial"/>
          <w:bCs/>
        </w:rPr>
        <w:t>Azure and</w:t>
      </w:r>
      <w:r w:rsidR="002A6194" w:rsidRPr="005257BC">
        <w:rPr>
          <w:rFonts w:ascii="Arial" w:hAnsi="Arial" w:cs="Arial"/>
          <w:bCs/>
        </w:rPr>
        <w:t xml:space="preserve"> Amazon Web Services (AWS)</w:t>
      </w:r>
      <w:r>
        <w:rPr>
          <w:rFonts w:ascii="Arial" w:hAnsi="Arial" w:cs="Arial"/>
          <w:bCs/>
        </w:rPr>
        <w:t>.</w:t>
      </w:r>
    </w:p>
    <w:p w:rsidR="002A6194" w:rsidRPr="002A6194" w:rsidRDefault="002A6194" w:rsidP="002A6194">
      <w:pPr>
        <w:pStyle w:val="NormalWeb"/>
        <w:shd w:val="clear" w:color="auto" w:fill="FFFFFF"/>
        <w:rPr>
          <w:rFonts w:ascii="Arial" w:hAnsi="Arial" w:cs="Arial"/>
          <w:sz w:val="22"/>
        </w:rPr>
      </w:pPr>
      <w:r w:rsidRPr="002A6194">
        <w:rPr>
          <w:rFonts w:ascii="Arial" w:hAnsi="Arial" w:cs="Arial"/>
          <w:sz w:val="22"/>
        </w:rPr>
        <w:t xml:space="preserve">Cyber Essentials scope usually relates to the location you are accessing data from (your </w:t>
      </w:r>
      <w:r w:rsidR="005257BC">
        <w:rPr>
          <w:rFonts w:ascii="Arial" w:hAnsi="Arial" w:cs="Arial"/>
          <w:sz w:val="22"/>
        </w:rPr>
        <w:t>home/</w:t>
      </w:r>
      <w:r w:rsidRPr="002A6194">
        <w:rPr>
          <w:rFonts w:ascii="Arial" w:hAnsi="Arial" w:cs="Arial"/>
          <w:sz w:val="22"/>
        </w:rPr>
        <w:t>school), rather than specific cloud hosted services. </w:t>
      </w:r>
      <w:r>
        <w:rPr>
          <w:rFonts w:ascii="Arial" w:hAnsi="Arial" w:cs="Arial"/>
          <w:sz w:val="22"/>
        </w:rPr>
        <w:t xml:space="preserve">Cloud services are usually </w:t>
      </w:r>
      <w:r w:rsidRPr="002A6194">
        <w:rPr>
          <w:rFonts w:ascii="Arial" w:hAnsi="Arial" w:cs="Arial"/>
          <w:b/>
          <w:sz w:val="22"/>
        </w:rPr>
        <w:t>not in scope</w:t>
      </w:r>
      <w:r>
        <w:rPr>
          <w:rFonts w:ascii="Arial" w:hAnsi="Arial" w:cs="Arial"/>
          <w:sz w:val="22"/>
        </w:rPr>
        <w:t>.</w:t>
      </w:r>
    </w:p>
    <w:p w:rsidR="002A6194" w:rsidRDefault="005257BC" w:rsidP="002A6194">
      <w:pPr>
        <w:pStyle w:val="NormalWeb"/>
        <w:shd w:val="clear" w:color="auto" w:fill="FFFFFF"/>
        <w:rPr>
          <w:rFonts w:ascii="Arial" w:hAnsi="Arial" w:cs="Arial"/>
          <w:sz w:val="22"/>
        </w:rPr>
      </w:pPr>
      <w:r>
        <w:rPr>
          <w:rFonts w:ascii="Arial" w:hAnsi="Arial" w:cs="Arial"/>
          <w:sz w:val="22"/>
        </w:rPr>
        <w:t>W</w:t>
      </w:r>
      <w:r w:rsidR="002A6194" w:rsidRPr="002A6194">
        <w:rPr>
          <w:rFonts w:ascii="Arial" w:hAnsi="Arial" w:cs="Arial"/>
          <w:sz w:val="22"/>
        </w:rPr>
        <w:t xml:space="preserve">here </w:t>
      </w:r>
      <w:r>
        <w:rPr>
          <w:rFonts w:ascii="Arial" w:hAnsi="Arial" w:cs="Arial"/>
          <w:sz w:val="22"/>
        </w:rPr>
        <w:t>school systems connect to a</w:t>
      </w:r>
      <w:r w:rsidR="002A6194">
        <w:rPr>
          <w:rFonts w:ascii="Arial" w:hAnsi="Arial" w:cs="Arial"/>
          <w:sz w:val="22"/>
        </w:rPr>
        <w:t xml:space="preserve"> cloud provide</w:t>
      </w:r>
      <w:r w:rsidR="002A6194" w:rsidRPr="002A6194">
        <w:rPr>
          <w:rFonts w:ascii="Arial" w:hAnsi="Arial" w:cs="Arial"/>
          <w:sz w:val="22"/>
        </w:rPr>
        <w:t>r</w:t>
      </w:r>
      <w:r>
        <w:rPr>
          <w:rFonts w:ascii="Arial" w:hAnsi="Arial" w:cs="Arial"/>
          <w:sz w:val="22"/>
        </w:rPr>
        <w:t xml:space="preserve"> via </w:t>
      </w:r>
      <w:r w:rsidRPr="002A6194">
        <w:rPr>
          <w:rFonts w:ascii="Arial" w:hAnsi="Arial" w:cs="Arial"/>
          <w:sz w:val="22"/>
        </w:rPr>
        <w:t>a VPN (Virtual Private Network)</w:t>
      </w:r>
      <w:r>
        <w:rPr>
          <w:rFonts w:ascii="Arial" w:hAnsi="Arial" w:cs="Arial"/>
          <w:sz w:val="22"/>
        </w:rPr>
        <w:t xml:space="preserve">, </w:t>
      </w:r>
      <w:r w:rsidR="002A6194" w:rsidRPr="002A6194">
        <w:rPr>
          <w:rFonts w:ascii="Arial" w:hAnsi="Arial" w:cs="Arial"/>
          <w:sz w:val="22"/>
        </w:rPr>
        <w:t xml:space="preserve">they </w:t>
      </w:r>
      <w:r>
        <w:rPr>
          <w:rFonts w:ascii="Arial" w:hAnsi="Arial" w:cs="Arial"/>
          <w:sz w:val="22"/>
        </w:rPr>
        <w:t xml:space="preserve">may be </w:t>
      </w:r>
      <w:r w:rsidR="002A6194" w:rsidRPr="002A6194">
        <w:rPr>
          <w:rFonts w:ascii="Arial" w:hAnsi="Arial" w:cs="Arial"/>
          <w:b/>
          <w:sz w:val="22"/>
        </w:rPr>
        <w:t>in</w:t>
      </w:r>
      <w:r w:rsidR="002A6194" w:rsidRPr="002A6194">
        <w:rPr>
          <w:rFonts w:ascii="Arial" w:hAnsi="Arial" w:cs="Arial"/>
          <w:sz w:val="22"/>
        </w:rPr>
        <w:t xml:space="preserve"> scope.</w:t>
      </w:r>
      <w:r>
        <w:rPr>
          <w:rFonts w:ascii="Arial" w:hAnsi="Arial" w:cs="Arial"/>
          <w:sz w:val="22"/>
        </w:rPr>
        <w:t xml:space="preserve"> Please seek advice from your IT Technician.</w:t>
      </w:r>
    </w:p>
    <w:p w:rsidR="005257BC" w:rsidRPr="002A6194" w:rsidRDefault="005257BC" w:rsidP="002A6194">
      <w:pPr>
        <w:pStyle w:val="NormalWeb"/>
        <w:shd w:val="clear" w:color="auto" w:fill="FFFFFF"/>
        <w:rPr>
          <w:rFonts w:ascii="Arial" w:hAnsi="Arial" w:cs="Arial"/>
          <w:sz w:val="22"/>
        </w:rPr>
      </w:pPr>
      <w:r w:rsidRPr="005257BC">
        <w:rPr>
          <w:rFonts w:ascii="Arial" w:hAnsi="Arial" w:cs="Arial"/>
          <w:sz w:val="22"/>
        </w:rPr>
        <w:t>Software as a Service (SaaS) and Platform as a Service (PaaS) are </w:t>
      </w:r>
      <w:r w:rsidRPr="005257BC">
        <w:rPr>
          <w:rFonts w:ascii="Arial" w:hAnsi="Arial" w:cs="Arial"/>
          <w:b/>
          <w:sz w:val="22"/>
        </w:rPr>
        <w:t>not in scope</w:t>
      </w:r>
      <w:r w:rsidR="0057245F">
        <w:rPr>
          <w:rFonts w:ascii="Arial" w:hAnsi="Arial" w:cs="Arial"/>
          <w:sz w:val="22"/>
        </w:rPr>
        <w:t>.</w:t>
      </w:r>
    </w:p>
    <w:p w:rsidR="005257BC" w:rsidRDefault="005257BC" w:rsidP="002A6194">
      <w:pPr>
        <w:shd w:val="clear" w:color="auto" w:fill="FFFFFF"/>
        <w:spacing w:after="0" w:line="240" w:lineRule="auto"/>
        <w:textAlignment w:val="baseline"/>
        <w:rPr>
          <w:rFonts w:ascii="Arial" w:hAnsi="Arial" w:cs="Arial"/>
        </w:rPr>
      </w:pPr>
    </w:p>
    <w:p w:rsidR="0073073A" w:rsidRDefault="0073073A" w:rsidP="005257BC">
      <w:pPr>
        <w:shd w:val="clear" w:color="auto" w:fill="FFFFFF"/>
        <w:spacing w:after="0" w:line="240" w:lineRule="auto"/>
        <w:textAlignment w:val="baseline"/>
        <w:rPr>
          <w:rFonts w:ascii="Arial" w:hAnsi="Arial" w:cs="Arial"/>
          <w:b/>
          <w:bCs/>
          <w:sz w:val="24"/>
        </w:rPr>
      </w:pPr>
    </w:p>
    <w:p w:rsidR="005257BC" w:rsidRDefault="005257BC" w:rsidP="005257BC">
      <w:pPr>
        <w:shd w:val="clear" w:color="auto" w:fill="FFFFFF"/>
        <w:spacing w:after="0" w:line="240" w:lineRule="auto"/>
        <w:textAlignment w:val="baseline"/>
        <w:rPr>
          <w:rFonts w:ascii="Arial" w:hAnsi="Arial" w:cs="Arial"/>
          <w:b/>
          <w:bCs/>
          <w:sz w:val="24"/>
        </w:rPr>
      </w:pPr>
      <w:r>
        <w:rPr>
          <w:rFonts w:ascii="Arial" w:hAnsi="Arial" w:cs="Arial"/>
          <w:b/>
          <w:bCs/>
          <w:sz w:val="24"/>
        </w:rPr>
        <w:t xml:space="preserve">Remote </w:t>
      </w:r>
      <w:proofErr w:type="gramStart"/>
      <w:r>
        <w:rPr>
          <w:rFonts w:ascii="Arial" w:hAnsi="Arial" w:cs="Arial"/>
          <w:b/>
          <w:bCs/>
          <w:sz w:val="24"/>
        </w:rPr>
        <w:t>IT</w:t>
      </w:r>
      <w:proofErr w:type="gramEnd"/>
      <w:r>
        <w:rPr>
          <w:rFonts w:ascii="Arial" w:hAnsi="Arial" w:cs="Arial"/>
          <w:b/>
          <w:bCs/>
          <w:sz w:val="24"/>
        </w:rPr>
        <w:t xml:space="preserve"> Administration </w:t>
      </w:r>
    </w:p>
    <w:p w:rsidR="005257BC" w:rsidRDefault="005257BC" w:rsidP="005257BC">
      <w:pPr>
        <w:shd w:val="clear" w:color="auto" w:fill="FFFFFF"/>
        <w:spacing w:after="0" w:line="240" w:lineRule="auto"/>
        <w:textAlignment w:val="baseline"/>
        <w:rPr>
          <w:rFonts w:ascii="Arial" w:hAnsi="Arial" w:cs="Arial"/>
          <w:b/>
          <w:bCs/>
          <w:sz w:val="24"/>
        </w:rPr>
      </w:pPr>
    </w:p>
    <w:p w:rsidR="005257BC" w:rsidRPr="007C2DE8" w:rsidRDefault="005257BC" w:rsidP="005257BC">
      <w:pPr>
        <w:shd w:val="clear" w:color="auto" w:fill="FFFFFF"/>
        <w:spacing w:after="0" w:line="240" w:lineRule="auto"/>
        <w:textAlignment w:val="baseline"/>
        <w:rPr>
          <w:rFonts w:ascii="Arial" w:eastAsia="Times New Roman" w:hAnsi="Arial" w:cs="Arial"/>
          <w:szCs w:val="24"/>
          <w:lang w:eastAsia="en-GB"/>
        </w:rPr>
      </w:pPr>
      <w:r w:rsidRPr="007C2DE8">
        <w:rPr>
          <w:rFonts w:ascii="Arial" w:eastAsia="Times New Roman" w:hAnsi="Arial" w:cs="Arial"/>
          <w:szCs w:val="24"/>
          <w:lang w:eastAsia="en-GB"/>
        </w:rPr>
        <w:t xml:space="preserve">If schools are using remote administration services from a third party, it may be difficult for the school to meet the Cyber Essentials requirements directly. </w:t>
      </w:r>
    </w:p>
    <w:p w:rsidR="00A23E93" w:rsidRPr="007C2DE8" w:rsidRDefault="00A23E93" w:rsidP="005257BC">
      <w:pPr>
        <w:shd w:val="clear" w:color="auto" w:fill="FFFFFF"/>
        <w:spacing w:after="0" w:line="240" w:lineRule="auto"/>
        <w:textAlignment w:val="baseline"/>
        <w:rPr>
          <w:rFonts w:ascii="Arial" w:eastAsia="Times New Roman" w:hAnsi="Arial" w:cs="Arial"/>
          <w:szCs w:val="24"/>
          <w:lang w:eastAsia="en-GB"/>
        </w:rPr>
      </w:pPr>
    </w:p>
    <w:p w:rsidR="005257BC" w:rsidRPr="007C2DE8" w:rsidRDefault="005257BC" w:rsidP="005257BC">
      <w:pPr>
        <w:shd w:val="clear" w:color="auto" w:fill="FFFFFF"/>
        <w:spacing w:after="0" w:line="240" w:lineRule="auto"/>
        <w:textAlignment w:val="baseline"/>
        <w:rPr>
          <w:rFonts w:ascii="Arial" w:eastAsia="Times New Roman" w:hAnsi="Arial" w:cs="Arial"/>
          <w:szCs w:val="24"/>
          <w:lang w:eastAsia="en-GB"/>
        </w:rPr>
      </w:pPr>
      <w:r w:rsidRPr="007C2DE8">
        <w:rPr>
          <w:rFonts w:ascii="Arial" w:eastAsia="Times New Roman" w:hAnsi="Arial" w:cs="Arial"/>
          <w:szCs w:val="24"/>
          <w:lang w:eastAsia="en-GB"/>
        </w:rPr>
        <w:t>Schools must provide evidence t</w:t>
      </w:r>
      <w:r w:rsidR="007C2DE8" w:rsidRPr="007C2DE8">
        <w:rPr>
          <w:rFonts w:ascii="Arial" w:eastAsia="Times New Roman" w:hAnsi="Arial" w:cs="Arial"/>
          <w:szCs w:val="24"/>
          <w:lang w:eastAsia="en-GB"/>
        </w:rPr>
        <w:t xml:space="preserve">hat </w:t>
      </w:r>
      <w:r w:rsidRPr="007C2DE8">
        <w:rPr>
          <w:rFonts w:ascii="Arial" w:eastAsia="Times New Roman" w:hAnsi="Arial" w:cs="Arial"/>
          <w:szCs w:val="24"/>
          <w:lang w:eastAsia="en-GB"/>
        </w:rPr>
        <w:t>Cyber Essentials requirements outside their control are met by the service provider</w:t>
      </w:r>
      <w:r w:rsidR="00A23E93" w:rsidRPr="007C2DE8">
        <w:rPr>
          <w:rFonts w:ascii="Arial" w:eastAsia="Times New Roman" w:hAnsi="Arial" w:cs="Arial"/>
          <w:szCs w:val="24"/>
          <w:lang w:eastAsia="en-GB"/>
        </w:rPr>
        <w:t>, for example that the provider has ISO 27001 certification covering the necessary scope</w:t>
      </w:r>
      <w:r w:rsidRPr="007C2DE8">
        <w:rPr>
          <w:rFonts w:ascii="Arial" w:eastAsia="Times New Roman" w:hAnsi="Arial" w:cs="Arial"/>
          <w:szCs w:val="24"/>
          <w:lang w:eastAsia="en-GB"/>
        </w:rPr>
        <w:t xml:space="preserve">. </w:t>
      </w:r>
    </w:p>
    <w:p w:rsidR="005257BC" w:rsidRDefault="005257BC" w:rsidP="005257BC">
      <w:pPr>
        <w:shd w:val="clear" w:color="auto" w:fill="FFFFFF"/>
        <w:spacing w:after="0" w:line="240" w:lineRule="auto"/>
        <w:textAlignment w:val="baseline"/>
        <w:rPr>
          <w:rFonts w:ascii="Arial" w:eastAsia="Times New Roman" w:hAnsi="Arial" w:cs="Arial"/>
          <w:color w:val="474646"/>
          <w:sz w:val="27"/>
          <w:szCs w:val="27"/>
          <w:lang w:eastAsia="en-GB"/>
        </w:rPr>
      </w:pPr>
    </w:p>
    <w:p w:rsidR="005257BC" w:rsidRDefault="005257BC" w:rsidP="002A6194">
      <w:pPr>
        <w:shd w:val="clear" w:color="auto" w:fill="FFFFFF"/>
        <w:spacing w:after="0" w:line="240" w:lineRule="auto"/>
        <w:textAlignment w:val="baseline"/>
        <w:rPr>
          <w:rFonts w:ascii="Arial" w:hAnsi="Arial" w:cs="Arial"/>
        </w:rPr>
      </w:pPr>
    </w:p>
    <w:p w:rsidR="00B222B3" w:rsidRPr="00B222B3" w:rsidRDefault="0073073A" w:rsidP="002A6194">
      <w:pPr>
        <w:shd w:val="clear" w:color="auto" w:fill="FFFFFF"/>
        <w:spacing w:after="0" w:line="240" w:lineRule="auto"/>
        <w:textAlignment w:val="baseline"/>
        <w:rPr>
          <w:rFonts w:ascii="Arial" w:hAnsi="Arial" w:cs="Arial"/>
          <w:b/>
          <w:bCs/>
          <w:sz w:val="24"/>
        </w:rPr>
      </w:pPr>
      <w:r>
        <w:rPr>
          <w:rFonts w:ascii="Arial" w:hAnsi="Arial" w:cs="Arial"/>
          <w:b/>
          <w:bCs/>
          <w:sz w:val="24"/>
        </w:rPr>
        <w:t>Further S</w:t>
      </w:r>
      <w:bookmarkStart w:id="0" w:name="_GoBack"/>
      <w:bookmarkEnd w:id="0"/>
      <w:r w:rsidR="00B222B3" w:rsidRPr="00B222B3">
        <w:rPr>
          <w:rFonts w:ascii="Arial" w:hAnsi="Arial" w:cs="Arial"/>
          <w:b/>
          <w:bCs/>
          <w:sz w:val="24"/>
        </w:rPr>
        <w:t>upport</w:t>
      </w:r>
    </w:p>
    <w:p w:rsidR="005257BC" w:rsidRDefault="005257BC" w:rsidP="002A6194">
      <w:pPr>
        <w:shd w:val="clear" w:color="auto" w:fill="FFFFFF"/>
        <w:spacing w:after="0" w:line="240" w:lineRule="auto"/>
        <w:textAlignment w:val="baseline"/>
        <w:rPr>
          <w:rFonts w:ascii="Arial" w:hAnsi="Arial" w:cs="Arial"/>
        </w:rPr>
      </w:pPr>
    </w:p>
    <w:p w:rsidR="002A6194" w:rsidRDefault="002A6194" w:rsidP="002A6194">
      <w:pPr>
        <w:shd w:val="clear" w:color="auto" w:fill="FFFFFF"/>
        <w:spacing w:after="0" w:line="240" w:lineRule="auto"/>
        <w:textAlignment w:val="baseline"/>
        <w:rPr>
          <w:rFonts w:ascii="Arial" w:hAnsi="Arial" w:cs="Arial"/>
        </w:rPr>
      </w:pPr>
      <w:r w:rsidRPr="00D4342A">
        <w:rPr>
          <w:rFonts w:ascii="Arial" w:hAnsi="Arial" w:cs="Arial"/>
        </w:rPr>
        <w:t>If you have a complex structure</w:t>
      </w:r>
      <w:r w:rsidR="0057245F">
        <w:rPr>
          <w:rFonts w:ascii="Arial" w:hAnsi="Arial" w:cs="Arial"/>
        </w:rPr>
        <w:t>,</w:t>
      </w:r>
      <w:r w:rsidRPr="00D4342A">
        <w:rPr>
          <w:rFonts w:ascii="Arial" w:hAnsi="Arial" w:cs="Arial"/>
        </w:rPr>
        <w:t xml:space="preserve"> you may need to seek advice from your IT support provider on how you can apply controls and whether this would allow all or part of your system to be included in the scope for Cyber Essentials.</w:t>
      </w:r>
      <w:r w:rsidR="00433055">
        <w:rPr>
          <w:rFonts w:ascii="Arial" w:hAnsi="Arial" w:cs="Arial"/>
        </w:rPr>
        <w:t xml:space="preserve"> </w:t>
      </w:r>
    </w:p>
    <w:p w:rsidR="008A593D" w:rsidRDefault="008A593D" w:rsidP="002A6194">
      <w:pPr>
        <w:shd w:val="clear" w:color="auto" w:fill="FFFFFF"/>
        <w:spacing w:after="0" w:line="240" w:lineRule="auto"/>
        <w:textAlignment w:val="baseline"/>
        <w:rPr>
          <w:rFonts w:ascii="Arial" w:hAnsi="Arial" w:cs="Arial"/>
        </w:rPr>
      </w:pPr>
    </w:p>
    <w:sectPr w:rsidR="008A593D" w:rsidSect="00BB3D9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002" w:rsidRDefault="00670002" w:rsidP="00670002">
      <w:pPr>
        <w:spacing w:after="0" w:line="240" w:lineRule="auto"/>
      </w:pPr>
      <w:r>
        <w:separator/>
      </w:r>
    </w:p>
  </w:endnote>
  <w:endnote w:type="continuationSeparator" w:id="0">
    <w:p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284605"/>
      <w:docPartObj>
        <w:docPartGallery w:val="Page Numbers (Bottom of Page)"/>
        <w:docPartUnique/>
      </w:docPartObj>
    </w:sdtPr>
    <w:sdtEndPr>
      <w:rPr>
        <w:noProof/>
      </w:rPr>
    </w:sdtEndPr>
    <w:sdtContent>
      <w:p w:rsidR="0073073A" w:rsidRDefault="0073073A" w:rsidP="0073073A">
        <w:pPr>
          <w:pStyle w:val="Footer"/>
          <w:jc w:val="center"/>
        </w:pPr>
        <w:r>
          <w:rPr>
            <w:noProof/>
            <w:lang w:eastAsia="en-GB"/>
          </w:rPr>
          <w:drawing>
            <wp:anchor distT="0" distB="0" distL="114300" distR="114300" simplePos="0" relativeHeight="251661312" behindDoc="1" locked="0" layoutInCell="1" allowOverlap="1" wp14:anchorId="04E35BFA" wp14:editId="214C4609">
              <wp:simplePos x="0" y="0"/>
              <wp:positionH relativeFrom="column">
                <wp:posOffset>9525</wp:posOffset>
              </wp:positionH>
              <wp:positionV relativeFrom="paragraph">
                <wp:posOffset>115570</wp:posOffset>
              </wp:positionV>
              <wp:extent cx="511175" cy="511175"/>
              <wp:effectExtent l="0" t="0" r="3175" b="3175"/>
              <wp:wrapTight wrapText="bothSides">
                <wp:wrapPolygon edited="0">
                  <wp:start x="0" y="0"/>
                  <wp:lineTo x="0" y="20929"/>
                  <wp:lineTo x="20929" y="20929"/>
                  <wp:lineTo x="209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H-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175" cy="511175"/>
                      </a:xfrm>
                      <a:prstGeom prst="rect">
                        <a:avLst/>
                      </a:prstGeom>
                    </pic:spPr>
                  </pic:pic>
                </a:graphicData>
              </a:graphic>
              <wp14:sizeRelH relativeFrom="page">
                <wp14:pctWidth>0</wp14:pctWidth>
              </wp14:sizeRelH>
              <wp14:sizeRelV relativeFrom="page">
                <wp14:pctHeight>0</wp14:pctHeight>
              </wp14:sizeRelV>
            </wp:anchor>
          </w:drawing>
        </w:r>
        <w:r>
          <w:t xml:space="preserve">                                           </w:t>
        </w:r>
      </w:p>
    </w:sdtContent>
  </w:sdt>
  <w:p w:rsidR="0073073A" w:rsidRPr="00886402" w:rsidRDefault="0073073A" w:rsidP="0073073A">
    <w:pPr>
      <w:pStyle w:val="Footer"/>
      <w:rPr>
        <w:rFonts w:ascii="Arial" w:hAnsi="Arial" w:cs="Arial"/>
        <w:color w:val="5C005C"/>
      </w:rPr>
    </w:pPr>
    <w:r w:rsidRPr="00886402">
      <w:rPr>
        <w:rFonts w:ascii="Arial" w:hAnsi="Arial" w:cs="Arial"/>
        <w:color w:val="5C005C"/>
      </w:rPr>
      <w:t>Education Data Hub</w:t>
    </w:r>
  </w:p>
  <w:p w:rsidR="0073073A" w:rsidRPr="00886402" w:rsidRDefault="0073073A" w:rsidP="0073073A">
    <w:pPr>
      <w:pStyle w:val="Footer"/>
      <w:rPr>
        <w:rFonts w:ascii="Arial" w:hAnsi="Arial" w:cs="Arial"/>
        <w:color w:val="5C005C"/>
      </w:rPr>
    </w:pPr>
    <w:r w:rsidRPr="00886402">
      <w:rPr>
        <w:rFonts w:ascii="Arial" w:hAnsi="Arial" w:cs="Arial"/>
        <w:color w:val="5C005C"/>
      </w:rPr>
      <w:t>cybersupport@derbyshire.gov.uk</w:t>
    </w:r>
  </w:p>
  <w:sdt>
    <w:sdtPr>
      <w:id w:val="-660623185"/>
      <w:docPartObj>
        <w:docPartGallery w:val="Page Numbers (Bottom of Page)"/>
        <w:docPartUnique/>
      </w:docPartObj>
    </w:sdtPr>
    <w:sdtEndPr>
      <w:rPr>
        <w:noProof/>
      </w:rPr>
    </w:sdtEndPr>
    <w:sdtContent>
      <w:p w:rsidR="0073073A" w:rsidRDefault="0073073A" w:rsidP="0073073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73073A" w:rsidRPr="0073073A" w:rsidRDefault="0073073A" w:rsidP="00730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002" w:rsidRDefault="00670002" w:rsidP="00670002">
      <w:pPr>
        <w:spacing w:after="0" w:line="240" w:lineRule="auto"/>
      </w:pPr>
      <w:r>
        <w:separator/>
      </w:r>
    </w:p>
  </w:footnote>
  <w:footnote w:type="continuationSeparator" w:id="0">
    <w:p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73A" w:rsidRPr="0073073A" w:rsidRDefault="0073073A" w:rsidP="0073073A">
    <w:pPr>
      <w:rPr>
        <w:rFonts w:ascii="Arial" w:hAnsi="Arial" w:cs="Arial"/>
        <w:b/>
        <w:sz w:val="28"/>
        <w:szCs w:val="28"/>
      </w:rPr>
    </w:pPr>
    <w:r w:rsidRPr="00047A94">
      <w:rPr>
        <w:noProof/>
        <w:sz w:val="24"/>
        <w:lang w:eastAsia="en-GB"/>
      </w:rPr>
      <w:drawing>
        <wp:anchor distT="0" distB="0" distL="114300" distR="114300" simplePos="0" relativeHeight="251659264" behindDoc="0" locked="0" layoutInCell="1" allowOverlap="1" wp14:anchorId="0BF55A72" wp14:editId="5E9B896D">
          <wp:simplePos x="0" y="0"/>
          <wp:positionH relativeFrom="column">
            <wp:posOffset>5153025</wp:posOffset>
          </wp:positionH>
          <wp:positionV relativeFrom="paragraph">
            <wp:posOffset>-164465</wp:posOffset>
          </wp:positionV>
          <wp:extent cx="1652270" cy="455295"/>
          <wp:effectExtent l="0" t="0" r="5080" b="1905"/>
          <wp:wrapThrough wrapText="bothSides">
            <wp:wrapPolygon edited="0">
              <wp:start x="0" y="0"/>
              <wp:lineTo x="0" y="20787"/>
              <wp:lineTo x="21417" y="20787"/>
              <wp:lineTo x="214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52270" cy="455295"/>
                  </a:xfrm>
                  <a:prstGeom prst="rect">
                    <a:avLst/>
                  </a:prstGeom>
                </pic:spPr>
              </pic:pic>
            </a:graphicData>
          </a:graphic>
          <wp14:sizeRelH relativeFrom="page">
            <wp14:pctWidth>0</wp14:pctWidth>
          </wp14:sizeRelH>
          <wp14:sizeRelV relativeFrom="page">
            <wp14:pctHeight>0</wp14:pctHeight>
          </wp14:sizeRelV>
        </wp:anchor>
      </w:drawing>
    </w:r>
    <w:r w:rsidRPr="0073073A">
      <w:rPr>
        <w:rFonts w:ascii="Arial" w:hAnsi="Arial" w:cs="Arial"/>
        <w:b/>
        <w:sz w:val="28"/>
        <w:szCs w:val="28"/>
      </w:rPr>
      <w:t>Defining the Scope of Cyber Essentials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05400"/>
    <w:multiLevelType w:val="multilevel"/>
    <w:tmpl w:val="B68EE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46B3D"/>
    <w:multiLevelType w:val="multilevel"/>
    <w:tmpl w:val="B052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34079"/>
    <w:multiLevelType w:val="multilevel"/>
    <w:tmpl w:val="50F07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A30C1"/>
    <w:multiLevelType w:val="hybridMultilevel"/>
    <w:tmpl w:val="617A0956"/>
    <w:lvl w:ilvl="0" w:tplc="8488ED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895105"/>
    <w:multiLevelType w:val="hybridMultilevel"/>
    <w:tmpl w:val="0B2AB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422CD"/>
    <w:multiLevelType w:val="multilevel"/>
    <w:tmpl w:val="B00C4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F09D0"/>
    <w:multiLevelType w:val="multilevel"/>
    <w:tmpl w:val="27F08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5059D"/>
    <w:multiLevelType w:val="multilevel"/>
    <w:tmpl w:val="33CC7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EB55D1"/>
    <w:multiLevelType w:val="hybridMultilevel"/>
    <w:tmpl w:val="F752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E5F6E"/>
    <w:multiLevelType w:val="multilevel"/>
    <w:tmpl w:val="9BA82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267D76"/>
    <w:multiLevelType w:val="multilevel"/>
    <w:tmpl w:val="B8BA6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66EE4"/>
    <w:multiLevelType w:val="multilevel"/>
    <w:tmpl w:val="DFE2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0682C"/>
    <w:multiLevelType w:val="hybridMultilevel"/>
    <w:tmpl w:val="5302020E"/>
    <w:lvl w:ilvl="0" w:tplc="1AE0806C">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DD7C19"/>
    <w:multiLevelType w:val="multilevel"/>
    <w:tmpl w:val="21480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C64C1"/>
    <w:multiLevelType w:val="multilevel"/>
    <w:tmpl w:val="19B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753216"/>
    <w:multiLevelType w:val="multilevel"/>
    <w:tmpl w:val="6AF0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DA102A"/>
    <w:multiLevelType w:val="hybridMultilevel"/>
    <w:tmpl w:val="C2F02912"/>
    <w:lvl w:ilvl="0" w:tplc="BBF67B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9"/>
  </w:num>
  <w:num w:numId="4">
    <w:abstractNumId w:val="20"/>
  </w:num>
  <w:num w:numId="5">
    <w:abstractNumId w:val="17"/>
  </w:num>
  <w:num w:numId="6">
    <w:abstractNumId w:val="8"/>
  </w:num>
  <w:num w:numId="7">
    <w:abstractNumId w:val="2"/>
  </w:num>
  <w:num w:numId="8">
    <w:abstractNumId w:val="16"/>
  </w:num>
  <w:num w:numId="9">
    <w:abstractNumId w:val="13"/>
  </w:num>
  <w:num w:numId="10">
    <w:abstractNumId w:val="3"/>
  </w:num>
  <w:num w:numId="11">
    <w:abstractNumId w:val="1"/>
  </w:num>
  <w:num w:numId="12">
    <w:abstractNumId w:val="6"/>
  </w:num>
  <w:num w:numId="13">
    <w:abstractNumId w:val="11"/>
  </w:num>
  <w:num w:numId="14">
    <w:abstractNumId w:val="7"/>
  </w:num>
  <w:num w:numId="15">
    <w:abstractNumId w:val="18"/>
  </w:num>
  <w:num w:numId="16">
    <w:abstractNumId w:val="14"/>
  </w:num>
  <w:num w:numId="17">
    <w:abstractNumId w:val="4"/>
  </w:num>
  <w:num w:numId="18">
    <w:abstractNumId w:val="19"/>
  </w:num>
  <w:num w:numId="19">
    <w:abstractNumId w:val="15"/>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02"/>
    <w:rsid w:val="000329FF"/>
    <w:rsid w:val="0007323D"/>
    <w:rsid w:val="000E22D1"/>
    <w:rsid w:val="00194985"/>
    <w:rsid w:val="001D6CAF"/>
    <w:rsid w:val="00261CB3"/>
    <w:rsid w:val="00276034"/>
    <w:rsid w:val="00281D99"/>
    <w:rsid w:val="002A6194"/>
    <w:rsid w:val="002B05FA"/>
    <w:rsid w:val="002F269A"/>
    <w:rsid w:val="00410987"/>
    <w:rsid w:val="00433055"/>
    <w:rsid w:val="0047174A"/>
    <w:rsid w:val="00495148"/>
    <w:rsid w:val="00497902"/>
    <w:rsid w:val="004E4427"/>
    <w:rsid w:val="005257BC"/>
    <w:rsid w:val="00556657"/>
    <w:rsid w:val="0057245F"/>
    <w:rsid w:val="00576A6C"/>
    <w:rsid w:val="005852E3"/>
    <w:rsid w:val="005F5B46"/>
    <w:rsid w:val="00615AAA"/>
    <w:rsid w:val="006547AE"/>
    <w:rsid w:val="00670002"/>
    <w:rsid w:val="006B63DD"/>
    <w:rsid w:val="0073073A"/>
    <w:rsid w:val="00784E72"/>
    <w:rsid w:val="007B0B86"/>
    <w:rsid w:val="007C2DE8"/>
    <w:rsid w:val="00826575"/>
    <w:rsid w:val="00844275"/>
    <w:rsid w:val="008A593D"/>
    <w:rsid w:val="008F7723"/>
    <w:rsid w:val="0097194B"/>
    <w:rsid w:val="009E7231"/>
    <w:rsid w:val="00A23E93"/>
    <w:rsid w:val="00B222B3"/>
    <w:rsid w:val="00B305AC"/>
    <w:rsid w:val="00B73563"/>
    <w:rsid w:val="00BB3D99"/>
    <w:rsid w:val="00C00804"/>
    <w:rsid w:val="00C34F2E"/>
    <w:rsid w:val="00C57965"/>
    <w:rsid w:val="00D4342A"/>
    <w:rsid w:val="00D97016"/>
    <w:rsid w:val="00DB3CF0"/>
    <w:rsid w:val="00E6244A"/>
    <w:rsid w:val="00EA4170"/>
    <w:rsid w:val="00EC496E"/>
    <w:rsid w:val="00F10C92"/>
    <w:rsid w:val="00F71BFD"/>
    <w:rsid w:val="00F77E17"/>
    <w:rsid w:val="00FE2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44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1098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71BF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 w:type="character" w:customStyle="1" w:styleId="Heading2Char">
    <w:name w:val="Heading 2 Char"/>
    <w:basedOn w:val="DefaultParagraphFont"/>
    <w:link w:val="Heading2"/>
    <w:uiPriority w:val="9"/>
    <w:rsid w:val="0084427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C496E"/>
    <w:rPr>
      <w:i/>
      <w:iCs/>
    </w:rPr>
  </w:style>
  <w:style w:type="character" w:customStyle="1" w:styleId="Heading4Char">
    <w:name w:val="Heading 4 Char"/>
    <w:basedOn w:val="DefaultParagraphFont"/>
    <w:link w:val="Heading4"/>
    <w:uiPriority w:val="9"/>
    <w:semiHidden/>
    <w:rsid w:val="00410987"/>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F71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BFD"/>
    <w:pPr>
      <w:spacing w:after="200" w:line="276" w:lineRule="auto"/>
      <w:ind w:left="720"/>
      <w:contextualSpacing/>
    </w:pPr>
  </w:style>
  <w:style w:type="character" w:customStyle="1" w:styleId="Heading5Char">
    <w:name w:val="Heading 5 Char"/>
    <w:basedOn w:val="DefaultParagraphFont"/>
    <w:link w:val="Heading5"/>
    <w:uiPriority w:val="9"/>
    <w:semiHidden/>
    <w:rsid w:val="00F71BFD"/>
    <w:rPr>
      <w:rFonts w:asciiTheme="majorHAnsi" w:eastAsiaTheme="majorEastAsia" w:hAnsiTheme="majorHAnsi" w:cstheme="majorBidi"/>
      <w:color w:val="2E74B5" w:themeColor="accent1" w:themeShade="BF"/>
    </w:rPr>
  </w:style>
  <w:style w:type="paragraph" w:styleId="NoSpacing">
    <w:name w:val="No Spacing"/>
    <w:uiPriority w:val="1"/>
    <w:qFormat/>
    <w:rsid w:val="000E22D1"/>
    <w:pPr>
      <w:spacing w:after="0" w:line="240" w:lineRule="auto"/>
    </w:pPr>
  </w:style>
  <w:style w:type="character" w:styleId="FollowedHyperlink">
    <w:name w:val="FollowedHyperlink"/>
    <w:basedOn w:val="DefaultParagraphFont"/>
    <w:uiPriority w:val="99"/>
    <w:semiHidden/>
    <w:unhideWhenUsed/>
    <w:rsid w:val="008A59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3307">
      <w:bodyDiv w:val="1"/>
      <w:marLeft w:val="0"/>
      <w:marRight w:val="0"/>
      <w:marTop w:val="0"/>
      <w:marBottom w:val="0"/>
      <w:divBdr>
        <w:top w:val="none" w:sz="0" w:space="0" w:color="auto"/>
        <w:left w:val="none" w:sz="0" w:space="0" w:color="auto"/>
        <w:bottom w:val="none" w:sz="0" w:space="0" w:color="auto"/>
        <w:right w:val="none" w:sz="0" w:space="0" w:color="auto"/>
      </w:divBdr>
    </w:div>
    <w:div w:id="170798207">
      <w:bodyDiv w:val="1"/>
      <w:marLeft w:val="0"/>
      <w:marRight w:val="0"/>
      <w:marTop w:val="0"/>
      <w:marBottom w:val="0"/>
      <w:divBdr>
        <w:top w:val="none" w:sz="0" w:space="0" w:color="auto"/>
        <w:left w:val="none" w:sz="0" w:space="0" w:color="auto"/>
        <w:bottom w:val="none" w:sz="0" w:space="0" w:color="auto"/>
        <w:right w:val="none" w:sz="0" w:space="0" w:color="auto"/>
      </w:divBdr>
    </w:div>
    <w:div w:id="223950699">
      <w:bodyDiv w:val="1"/>
      <w:marLeft w:val="0"/>
      <w:marRight w:val="0"/>
      <w:marTop w:val="0"/>
      <w:marBottom w:val="0"/>
      <w:divBdr>
        <w:top w:val="none" w:sz="0" w:space="0" w:color="auto"/>
        <w:left w:val="none" w:sz="0" w:space="0" w:color="auto"/>
        <w:bottom w:val="none" w:sz="0" w:space="0" w:color="auto"/>
        <w:right w:val="none" w:sz="0" w:space="0" w:color="auto"/>
      </w:divBdr>
    </w:div>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301928232">
      <w:bodyDiv w:val="1"/>
      <w:marLeft w:val="0"/>
      <w:marRight w:val="0"/>
      <w:marTop w:val="0"/>
      <w:marBottom w:val="0"/>
      <w:divBdr>
        <w:top w:val="none" w:sz="0" w:space="0" w:color="auto"/>
        <w:left w:val="none" w:sz="0" w:space="0" w:color="auto"/>
        <w:bottom w:val="none" w:sz="0" w:space="0" w:color="auto"/>
        <w:right w:val="none" w:sz="0" w:space="0" w:color="auto"/>
      </w:divBdr>
    </w:div>
    <w:div w:id="439688833">
      <w:bodyDiv w:val="1"/>
      <w:marLeft w:val="0"/>
      <w:marRight w:val="0"/>
      <w:marTop w:val="0"/>
      <w:marBottom w:val="0"/>
      <w:divBdr>
        <w:top w:val="none" w:sz="0" w:space="0" w:color="auto"/>
        <w:left w:val="none" w:sz="0" w:space="0" w:color="auto"/>
        <w:bottom w:val="none" w:sz="0" w:space="0" w:color="auto"/>
        <w:right w:val="none" w:sz="0" w:space="0" w:color="auto"/>
      </w:divBdr>
    </w:div>
    <w:div w:id="483744733">
      <w:bodyDiv w:val="1"/>
      <w:marLeft w:val="0"/>
      <w:marRight w:val="0"/>
      <w:marTop w:val="0"/>
      <w:marBottom w:val="0"/>
      <w:divBdr>
        <w:top w:val="none" w:sz="0" w:space="0" w:color="auto"/>
        <w:left w:val="none" w:sz="0" w:space="0" w:color="auto"/>
        <w:bottom w:val="none" w:sz="0" w:space="0" w:color="auto"/>
        <w:right w:val="none" w:sz="0" w:space="0" w:color="auto"/>
      </w:divBdr>
      <w:divsChild>
        <w:div w:id="1983806488">
          <w:marLeft w:val="0"/>
          <w:marRight w:val="0"/>
          <w:marTop w:val="0"/>
          <w:marBottom w:val="0"/>
          <w:divBdr>
            <w:top w:val="none" w:sz="0" w:space="0" w:color="auto"/>
            <w:left w:val="none" w:sz="0" w:space="0" w:color="auto"/>
            <w:bottom w:val="none" w:sz="0" w:space="0" w:color="auto"/>
            <w:right w:val="none" w:sz="0" w:space="0" w:color="auto"/>
          </w:divBdr>
          <w:divsChild>
            <w:div w:id="1894803770">
              <w:marLeft w:val="0"/>
              <w:marRight w:val="0"/>
              <w:marTop w:val="0"/>
              <w:marBottom w:val="0"/>
              <w:divBdr>
                <w:top w:val="none" w:sz="0" w:space="0" w:color="auto"/>
                <w:left w:val="none" w:sz="0" w:space="0" w:color="auto"/>
                <w:bottom w:val="none" w:sz="0" w:space="0" w:color="auto"/>
                <w:right w:val="none" w:sz="0" w:space="0" w:color="auto"/>
              </w:divBdr>
            </w:div>
          </w:divsChild>
        </w:div>
        <w:div w:id="230703575">
          <w:marLeft w:val="0"/>
          <w:marRight w:val="0"/>
          <w:marTop w:val="0"/>
          <w:marBottom w:val="0"/>
          <w:divBdr>
            <w:top w:val="none" w:sz="0" w:space="0" w:color="auto"/>
            <w:left w:val="none" w:sz="0" w:space="0" w:color="auto"/>
            <w:bottom w:val="none" w:sz="0" w:space="0" w:color="auto"/>
            <w:right w:val="none" w:sz="0" w:space="0" w:color="auto"/>
          </w:divBdr>
          <w:divsChild>
            <w:div w:id="1095639459">
              <w:marLeft w:val="0"/>
              <w:marRight w:val="0"/>
              <w:marTop w:val="0"/>
              <w:marBottom w:val="0"/>
              <w:divBdr>
                <w:top w:val="none" w:sz="0" w:space="0" w:color="auto"/>
                <w:left w:val="none" w:sz="0" w:space="0" w:color="auto"/>
                <w:bottom w:val="none" w:sz="0" w:space="0" w:color="auto"/>
                <w:right w:val="none" w:sz="0" w:space="0" w:color="auto"/>
              </w:divBdr>
            </w:div>
          </w:divsChild>
        </w:div>
        <w:div w:id="1623339574">
          <w:marLeft w:val="0"/>
          <w:marRight w:val="0"/>
          <w:marTop w:val="0"/>
          <w:marBottom w:val="0"/>
          <w:divBdr>
            <w:top w:val="none" w:sz="0" w:space="0" w:color="auto"/>
            <w:left w:val="none" w:sz="0" w:space="0" w:color="auto"/>
            <w:bottom w:val="none" w:sz="0" w:space="0" w:color="auto"/>
            <w:right w:val="none" w:sz="0" w:space="0" w:color="auto"/>
          </w:divBdr>
          <w:divsChild>
            <w:div w:id="354428606">
              <w:marLeft w:val="0"/>
              <w:marRight w:val="0"/>
              <w:marTop w:val="0"/>
              <w:marBottom w:val="0"/>
              <w:divBdr>
                <w:top w:val="none" w:sz="0" w:space="0" w:color="auto"/>
                <w:left w:val="none" w:sz="0" w:space="0" w:color="auto"/>
                <w:bottom w:val="none" w:sz="0" w:space="0" w:color="auto"/>
                <w:right w:val="none" w:sz="0" w:space="0" w:color="auto"/>
              </w:divBdr>
            </w:div>
          </w:divsChild>
        </w:div>
        <w:div w:id="1092312642">
          <w:marLeft w:val="0"/>
          <w:marRight w:val="0"/>
          <w:marTop w:val="0"/>
          <w:marBottom w:val="0"/>
          <w:divBdr>
            <w:top w:val="none" w:sz="0" w:space="0" w:color="auto"/>
            <w:left w:val="none" w:sz="0" w:space="0" w:color="auto"/>
            <w:bottom w:val="none" w:sz="0" w:space="0" w:color="auto"/>
            <w:right w:val="none" w:sz="0" w:space="0" w:color="auto"/>
          </w:divBdr>
          <w:divsChild>
            <w:div w:id="14728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5969">
      <w:bodyDiv w:val="1"/>
      <w:marLeft w:val="0"/>
      <w:marRight w:val="0"/>
      <w:marTop w:val="0"/>
      <w:marBottom w:val="0"/>
      <w:divBdr>
        <w:top w:val="none" w:sz="0" w:space="0" w:color="auto"/>
        <w:left w:val="none" w:sz="0" w:space="0" w:color="auto"/>
        <w:bottom w:val="none" w:sz="0" w:space="0" w:color="auto"/>
        <w:right w:val="none" w:sz="0" w:space="0" w:color="auto"/>
      </w:divBdr>
    </w:div>
    <w:div w:id="913516580">
      <w:bodyDiv w:val="1"/>
      <w:marLeft w:val="0"/>
      <w:marRight w:val="0"/>
      <w:marTop w:val="0"/>
      <w:marBottom w:val="0"/>
      <w:divBdr>
        <w:top w:val="none" w:sz="0" w:space="0" w:color="auto"/>
        <w:left w:val="none" w:sz="0" w:space="0" w:color="auto"/>
        <w:bottom w:val="none" w:sz="0" w:space="0" w:color="auto"/>
        <w:right w:val="none" w:sz="0" w:space="0" w:color="auto"/>
      </w:divBdr>
    </w:div>
    <w:div w:id="1254239339">
      <w:bodyDiv w:val="1"/>
      <w:marLeft w:val="0"/>
      <w:marRight w:val="0"/>
      <w:marTop w:val="0"/>
      <w:marBottom w:val="0"/>
      <w:divBdr>
        <w:top w:val="none" w:sz="0" w:space="0" w:color="auto"/>
        <w:left w:val="none" w:sz="0" w:space="0" w:color="auto"/>
        <w:bottom w:val="none" w:sz="0" w:space="0" w:color="auto"/>
        <w:right w:val="none" w:sz="0" w:space="0" w:color="auto"/>
      </w:divBdr>
    </w:div>
    <w:div w:id="1436680901">
      <w:bodyDiv w:val="1"/>
      <w:marLeft w:val="0"/>
      <w:marRight w:val="0"/>
      <w:marTop w:val="0"/>
      <w:marBottom w:val="0"/>
      <w:divBdr>
        <w:top w:val="none" w:sz="0" w:space="0" w:color="auto"/>
        <w:left w:val="none" w:sz="0" w:space="0" w:color="auto"/>
        <w:bottom w:val="none" w:sz="0" w:space="0" w:color="auto"/>
        <w:right w:val="none" w:sz="0" w:space="0" w:color="auto"/>
      </w:divBdr>
    </w:div>
    <w:div w:id="1520393942">
      <w:bodyDiv w:val="1"/>
      <w:marLeft w:val="0"/>
      <w:marRight w:val="0"/>
      <w:marTop w:val="0"/>
      <w:marBottom w:val="0"/>
      <w:divBdr>
        <w:top w:val="none" w:sz="0" w:space="0" w:color="auto"/>
        <w:left w:val="none" w:sz="0" w:space="0" w:color="auto"/>
        <w:bottom w:val="none" w:sz="0" w:space="0" w:color="auto"/>
        <w:right w:val="none" w:sz="0" w:space="0" w:color="auto"/>
      </w:divBdr>
    </w:div>
    <w:div w:id="1610816515">
      <w:bodyDiv w:val="1"/>
      <w:marLeft w:val="0"/>
      <w:marRight w:val="0"/>
      <w:marTop w:val="0"/>
      <w:marBottom w:val="0"/>
      <w:divBdr>
        <w:top w:val="none" w:sz="0" w:space="0" w:color="auto"/>
        <w:left w:val="none" w:sz="0" w:space="0" w:color="auto"/>
        <w:bottom w:val="none" w:sz="0" w:space="0" w:color="auto"/>
        <w:right w:val="none" w:sz="0" w:space="0" w:color="auto"/>
      </w:divBdr>
    </w:div>
    <w:div w:id="1661033199">
      <w:bodyDiv w:val="1"/>
      <w:marLeft w:val="0"/>
      <w:marRight w:val="0"/>
      <w:marTop w:val="0"/>
      <w:marBottom w:val="0"/>
      <w:divBdr>
        <w:top w:val="none" w:sz="0" w:space="0" w:color="auto"/>
        <w:left w:val="none" w:sz="0" w:space="0" w:color="auto"/>
        <w:bottom w:val="none" w:sz="0" w:space="0" w:color="auto"/>
        <w:right w:val="none" w:sz="0" w:space="0" w:color="auto"/>
      </w:divBdr>
    </w:div>
    <w:div w:id="1678994075">
      <w:bodyDiv w:val="1"/>
      <w:marLeft w:val="0"/>
      <w:marRight w:val="0"/>
      <w:marTop w:val="0"/>
      <w:marBottom w:val="0"/>
      <w:divBdr>
        <w:top w:val="none" w:sz="0" w:space="0" w:color="auto"/>
        <w:left w:val="none" w:sz="0" w:space="0" w:color="auto"/>
        <w:bottom w:val="none" w:sz="0" w:space="0" w:color="auto"/>
        <w:right w:val="none" w:sz="0" w:space="0" w:color="auto"/>
      </w:divBdr>
    </w:div>
    <w:div w:id="1932397901">
      <w:bodyDiv w:val="1"/>
      <w:marLeft w:val="0"/>
      <w:marRight w:val="0"/>
      <w:marTop w:val="0"/>
      <w:marBottom w:val="0"/>
      <w:divBdr>
        <w:top w:val="none" w:sz="0" w:space="0" w:color="auto"/>
        <w:left w:val="none" w:sz="0" w:space="0" w:color="auto"/>
        <w:bottom w:val="none" w:sz="0" w:space="0" w:color="auto"/>
        <w:right w:val="none" w:sz="0" w:space="0" w:color="auto"/>
      </w:divBdr>
    </w:div>
    <w:div w:id="1984893723">
      <w:bodyDiv w:val="1"/>
      <w:marLeft w:val="0"/>
      <w:marRight w:val="0"/>
      <w:marTop w:val="0"/>
      <w:marBottom w:val="0"/>
      <w:divBdr>
        <w:top w:val="none" w:sz="0" w:space="0" w:color="auto"/>
        <w:left w:val="none" w:sz="0" w:space="0" w:color="auto"/>
        <w:bottom w:val="none" w:sz="0" w:space="0" w:color="auto"/>
        <w:right w:val="none" w:sz="0" w:space="0" w:color="auto"/>
      </w:divBdr>
      <w:divsChild>
        <w:div w:id="21053024">
          <w:marLeft w:val="0"/>
          <w:marRight w:val="0"/>
          <w:marTop w:val="0"/>
          <w:marBottom w:val="0"/>
          <w:divBdr>
            <w:top w:val="none" w:sz="0" w:space="0" w:color="auto"/>
            <w:left w:val="none" w:sz="0" w:space="0" w:color="auto"/>
            <w:bottom w:val="none" w:sz="0" w:space="0" w:color="auto"/>
            <w:right w:val="none" w:sz="0" w:space="0" w:color="auto"/>
          </w:divBdr>
        </w:div>
      </w:divsChild>
    </w:div>
    <w:div w:id="1989942264">
      <w:bodyDiv w:val="1"/>
      <w:marLeft w:val="0"/>
      <w:marRight w:val="0"/>
      <w:marTop w:val="0"/>
      <w:marBottom w:val="0"/>
      <w:divBdr>
        <w:top w:val="none" w:sz="0" w:space="0" w:color="auto"/>
        <w:left w:val="none" w:sz="0" w:space="0" w:color="auto"/>
        <w:bottom w:val="none" w:sz="0" w:space="0" w:color="auto"/>
        <w:right w:val="none" w:sz="0" w:space="0" w:color="auto"/>
      </w:divBdr>
    </w:div>
    <w:div w:id="20760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66E1-9B46-4C06-A9FC-32139CA4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 (Childrens Services)</cp:lastModifiedBy>
  <cp:revision>15</cp:revision>
  <dcterms:created xsi:type="dcterms:W3CDTF">2021-02-26T16:09:00Z</dcterms:created>
  <dcterms:modified xsi:type="dcterms:W3CDTF">2021-03-02T18:08:00Z</dcterms:modified>
</cp:coreProperties>
</file>